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67E6" w14:textId="247BF158" w:rsidR="00F56C2B" w:rsidRPr="009528DB" w:rsidRDefault="00F56C2B" w:rsidP="00295F42">
      <w:pPr>
        <w:pBdr>
          <w:top w:val="thinThickSmallGap" w:sz="12" w:space="15" w:color="auto"/>
          <w:left w:val="thinThickSmallGap" w:sz="12" w:space="4" w:color="auto"/>
          <w:bottom w:val="thickThinSmallGap" w:sz="12" w:space="31" w:color="auto"/>
          <w:right w:val="thickThinSmallGap" w:sz="12" w:space="0" w:color="auto"/>
        </w:pBdr>
        <w:jc w:val="center"/>
        <w:rPr>
          <w:sz w:val="30"/>
          <w:szCs w:val="30"/>
        </w:rPr>
      </w:pPr>
      <w:r w:rsidRPr="009528DB">
        <w:rPr>
          <w:sz w:val="30"/>
          <w:szCs w:val="30"/>
        </w:rPr>
        <w:t xml:space="preserve">TỈNH </w:t>
      </w:r>
      <w:r w:rsidR="00FD31FB" w:rsidRPr="009528DB">
        <w:rPr>
          <w:sz w:val="30"/>
          <w:szCs w:val="30"/>
        </w:rPr>
        <w:t>UỶ</w:t>
      </w:r>
      <w:r w:rsidRPr="009528DB">
        <w:rPr>
          <w:sz w:val="30"/>
          <w:szCs w:val="30"/>
        </w:rPr>
        <w:t xml:space="preserve"> CAO BẰNG</w:t>
      </w:r>
    </w:p>
    <w:p w14:paraId="35CF87CC" w14:textId="77777777" w:rsidR="00F56C2B" w:rsidRPr="009528DB" w:rsidRDefault="00F56C2B" w:rsidP="00295F42">
      <w:pPr>
        <w:pBdr>
          <w:top w:val="thinThickSmallGap" w:sz="12" w:space="15" w:color="auto"/>
          <w:left w:val="thinThickSmallGap" w:sz="12" w:space="4" w:color="auto"/>
          <w:bottom w:val="thickThinSmallGap" w:sz="12" w:space="31" w:color="auto"/>
          <w:right w:val="thickThinSmallGap" w:sz="12" w:space="0" w:color="auto"/>
        </w:pBdr>
        <w:jc w:val="center"/>
        <w:rPr>
          <w:b/>
          <w:sz w:val="30"/>
          <w:szCs w:val="30"/>
        </w:rPr>
      </w:pPr>
      <w:r w:rsidRPr="009528DB">
        <w:rPr>
          <w:b/>
          <w:sz w:val="30"/>
          <w:szCs w:val="30"/>
        </w:rPr>
        <w:t>BAN TUYÊN GIÁO</w:t>
      </w:r>
      <w:r w:rsidR="00520641">
        <w:rPr>
          <w:b/>
          <w:sz w:val="30"/>
          <w:szCs w:val="30"/>
        </w:rPr>
        <w:t xml:space="preserve"> VÀ DÂN VẬN</w:t>
      </w:r>
    </w:p>
    <w:p w14:paraId="75995B26" w14:textId="77777777" w:rsidR="0010177B" w:rsidRDefault="00F56C2B" w:rsidP="00F91C61">
      <w:pPr>
        <w:pBdr>
          <w:top w:val="thinThickSmallGap" w:sz="12" w:space="15" w:color="auto"/>
          <w:left w:val="thinThickSmallGap" w:sz="12" w:space="4" w:color="auto"/>
          <w:bottom w:val="thickThinSmallGap" w:sz="12" w:space="31" w:color="auto"/>
          <w:right w:val="thickThinSmallGap" w:sz="12" w:space="0" w:color="auto"/>
        </w:pBdr>
        <w:jc w:val="center"/>
        <w:rPr>
          <w:b/>
          <w:sz w:val="30"/>
          <w:szCs w:val="30"/>
        </w:rPr>
      </w:pPr>
      <w:r w:rsidRPr="009528DB">
        <w:rPr>
          <w:b/>
          <w:sz w:val="30"/>
          <w:szCs w:val="30"/>
        </w:rPr>
        <w:t>*</w:t>
      </w:r>
    </w:p>
    <w:p w14:paraId="174AC0EF" w14:textId="77777777" w:rsidR="00520641" w:rsidRPr="009528DB" w:rsidRDefault="00520641" w:rsidP="00F91C61">
      <w:pPr>
        <w:pBdr>
          <w:top w:val="thinThickSmallGap" w:sz="12" w:space="15" w:color="auto"/>
          <w:left w:val="thinThickSmallGap" w:sz="12" w:space="4" w:color="auto"/>
          <w:bottom w:val="thickThinSmallGap" w:sz="12" w:space="31" w:color="auto"/>
          <w:right w:val="thickThinSmallGap" w:sz="12" w:space="0" w:color="auto"/>
        </w:pBdr>
        <w:jc w:val="center"/>
        <w:rPr>
          <w:b/>
          <w:sz w:val="30"/>
          <w:szCs w:val="30"/>
        </w:rPr>
      </w:pPr>
    </w:p>
    <w:p w14:paraId="6C41E74B" w14:textId="77777777" w:rsidR="00BB09AC" w:rsidRDefault="00BB09AC" w:rsidP="00383266">
      <w:pPr>
        <w:pBdr>
          <w:top w:val="thinThickSmallGap" w:sz="12" w:space="15" w:color="auto"/>
          <w:left w:val="thinThickSmallGap" w:sz="12" w:space="4" w:color="auto"/>
          <w:bottom w:val="thickThinSmallGap" w:sz="12" w:space="31" w:color="auto"/>
          <w:right w:val="thickThinSmallGap" w:sz="12" w:space="0" w:color="auto"/>
        </w:pBdr>
        <w:spacing w:before="120" w:after="120" w:line="380" w:lineRule="atLeast"/>
        <w:rPr>
          <w:b/>
          <w:sz w:val="32"/>
          <w:szCs w:val="32"/>
        </w:rPr>
      </w:pPr>
    </w:p>
    <w:p w14:paraId="37531438" w14:textId="77777777" w:rsidR="00F56C2B" w:rsidRPr="00C97247" w:rsidRDefault="00F56C2B" w:rsidP="00295F42">
      <w:pPr>
        <w:pBdr>
          <w:top w:val="thinThickSmallGap" w:sz="12" w:space="15" w:color="auto"/>
          <w:left w:val="thinThickSmallGap" w:sz="12" w:space="4" w:color="auto"/>
          <w:bottom w:val="thickThinSmallGap" w:sz="12" w:space="31" w:color="auto"/>
          <w:right w:val="thickThinSmallGap" w:sz="12" w:space="0" w:color="auto"/>
        </w:pBdr>
        <w:spacing w:before="120" w:after="120" w:line="380" w:lineRule="atLeast"/>
        <w:jc w:val="center"/>
        <w:rPr>
          <w:b/>
          <w:sz w:val="30"/>
          <w:szCs w:val="30"/>
        </w:rPr>
      </w:pPr>
      <w:r w:rsidRPr="00C97247">
        <w:rPr>
          <w:b/>
          <w:sz w:val="30"/>
          <w:szCs w:val="30"/>
        </w:rPr>
        <w:t>TÀI LIỆU THAM KHẢO</w:t>
      </w:r>
    </w:p>
    <w:p w14:paraId="093B7872" w14:textId="00B608B8" w:rsidR="00F56C2B" w:rsidRPr="00C97247" w:rsidRDefault="00250577" w:rsidP="00295F42">
      <w:pPr>
        <w:pBdr>
          <w:top w:val="thinThickSmallGap" w:sz="12" w:space="15" w:color="auto"/>
          <w:left w:val="thinThickSmallGap" w:sz="12" w:space="4" w:color="auto"/>
          <w:bottom w:val="thickThinSmallGap" w:sz="12" w:space="31" w:color="auto"/>
          <w:right w:val="thickThinSmallGap" w:sz="12" w:space="0" w:color="auto"/>
        </w:pBdr>
        <w:spacing w:before="120" w:after="120" w:line="380" w:lineRule="atLeast"/>
        <w:jc w:val="center"/>
        <w:rPr>
          <w:b/>
          <w:sz w:val="30"/>
          <w:szCs w:val="30"/>
        </w:rPr>
      </w:pPr>
      <w:r w:rsidRPr="00C97247">
        <w:rPr>
          <w:b/>
          <w:sz w:val="30"/>
          <w:szCs w:val="30"/>
        </w:rPr>
        <w:t xml:space="preserve">THÁNG </w:t>
      </w:r>
      <w:r w:rsidR="0089795B" w:rsidRPr="00C97247">
        <w:rPr>
          <w:b/>
          <w:sz w:val="30"/>
          <w:szCs w:val="30"/>
        </w:rPr>
        <w:t>5</w:t>
      </w:r>
      <w:r w:rsidR="00F56C2B" w:rsidRPr="00C97247">
        <w:rPr>
          <w:b/>
          <w:sz w:val="30"/>
          <w:szCs w:val="30"/>
        </w:rPr>
        <w:t xml:space="preserve"> </w:t>
      </w:r>
      <w:r w:rsidR="00F56C2B" w:rsidRPr="00C97247">
        <w:rPr>
          <w:sz w:val="30"/>
          <w:szCs w:val="30"/>
        </w:rPr>
        <w:t>-</w:t>
      </w:r>
      <w:r w:rsidR="00423802" w:rsidRPr="00C97247">
        <w:rPr>
          <w:b/>
          <w:sz w:val="30"/>
          <w:szCs w:val="30"/>
        </w:rPr>
        <w:t xml:space="preserve"> 20</w:t>
      </w:r>
      <w:r w:rsidR="00A977A6" w:rsidRPr="00C97247">
        <w:rPr>
          <w:b/>
          <w:sz w:val="30"/>
          <w:szCs w:val="30"/>
        </w:rPr>
        <w:t>2</w:t>
      </w:r>
      <w:r w:rsidR="007B7028" w:rsidRPr="00C97247">
        <w:rPr>
          <w:b/>
          <w:sz w:val="30"/>
          <w:szCs w:val="30"/>
        </w:rPr>
        <w:t>5</w:t>
      </w:r>
    </w:p>
    <w:p w14:paraId="4988678F" w14:textId="77777777" w:rsidR="00FB3C16" w:rsidRPr="00C97247" w:rsidRDefault="00F56C2B" w:rsidP="00F9608D">
      <w:pPr>
        <w:pBdr>
          <w:top w:val="thinThickSmallGap" w:sz="12" w:space="15" w:color="auto"/>
          <w:left w:val="thinThickSmallGap" w:sz="12" w:space="4" w:color="auto"/>
          <w:bottom w:val="thickThinSmallGap" w:sz="12" w:space="31" w:color="auto"/>
          <w:right w:val="thickThinSmallGap" w:sz="12" w:space="0" w:color="auto"/>
        </w:pBdr>
        <w:spacing w:before="120" w:after="120" w:line="380" w:lineRule="atLeast"/>
        <w:jc w:val="center"/>
        <w:rPr>
          <w:b/>
          <w:i/>
          <w:sz w:val="30"/>
          <w:szCs w:val="30"/>
        </w:rPr>
      </w:pPr>
      <w:r w:rsidRPr="00C97247">
        <w:rPr>
          <w:b/>
          <w:i/>
          <w:sz w:val="30"/>
          <w:szCs w:val="30"/>
        </w:rPr>
        <w:t>(Lưu hành nội bộ)</w:t>
      </w:r>
    </w:p>
    <w:p w14:paraId="5607C428" w14:textId="77777777" w:rsidR="00D37A5E" w:rsidRDefault="00D37A5E" w:rsidP="00383266">
      <w:pPr>
        <w:pBdr>
          <w:top w:val="thinThickSmallGap" w:sz="12" w:space="15" w:color="auto"/>
          <w:left w:val="thinThickSmallGap" w:sz="12" w:space="4" w:color="auto"/>
          <w:bottom w:val="thickThinSmallGap" w:sz="12" w:space="31" w:color="auto"/>
          <w:right w:val="thickThinSmallGap" w:sz="12" w:space="0" w:color="auto"/>
        </w:pBdr>
        <w:spacing w:before="120" w:after="120" w:line="400" w:lineRule="atLeast"/>
        <w:jc w:val="both"/>
        <w:rPr>
          <w:rFonts w:asciiTheme="majorHAnsi" w:hAnsiTheme="majorHAnsi" w:cstheme="majorHAnsi"/>
          <w:b/>
          <w:sz w:val="32"/>
          <w:szCs w:val="32"/>
        </w:rPr>
      </w:pPr>
    </w:p>
    <w:p w14:paraId="40C1EF9E" w14:textId="77777777" w:rsidR="00383266" w:rsidRPr="009528DB" w:rsidRDefault="00383266" w:rsidP="00383266">
      <w:pPr>
        <w:pBdr>
          <w:top w:val="thinThickSmallGap" w:sz="12" w:space="15" w:color="auto"/>
          <w:left w:val="thinThickSmallGap" w:sz="12" w:space="4" w:color="auto"/>
          <w:bottom w:val="thickThinSmallGap" w:sz="12" w:space="31" w:color="auto"/>
          <w:right w:val="thickThinSmallGap" w:sz="12" w:space="0" w:color="auto"/>
        </w:pBdr>
        <w:spacing w:before="120" w:after="120" w:line="400" w:lineRule="atLeast"/>
        <w:jc w:val="both"/>
        <w:rPr>
          <w:rFonts w:asciiTheme="majorHAnsi" w:hAnsiTheme="majorHAnsi" w:cstheme="majorHAnsi"/>
          <w:b/>
          <w:sz w:val="32"/>
          <w:szCs w:val="32"/>
        </w:rPr>
      </w:pPr>
    </w:p>
    <w:p w14:paraId="6CA9D5F9" w14:textId="2EFBEC29" w:rsidR="006275BF" w:rsidRPr="00C97247" w:rsidRDefault="00383266" w:rsidP="00AF79EF">
      <w:pPr>
        <w:pBdr>
          <w:top w:val="thinThickSmallGap" w:sz="12" w:space="15" w:color="auto"/>
          <w:left w:val="thinThickSmallGap" w:sz="12" w:space="4" w:color="auto"/>
          <w:bottom w:val="thickThinSmallGap" w:sz="12" w:space="31" w:color="auto"/>
          <w:right w:val="thickThinSmallGap" w:sz="12" w:space="0" w:color="auto"/>
        </w:pBdr>
        <w:spacing w:before="160" w:after="160"/>
        <w:ind w:firstLine="567"/>
        <w:jc w:val="both"/>
        <w:rPr>
          <w:rFonts w:asciiTheme="majorHAnsi" w:hAnsiTheme="majorHAnsi" w:cstheme="majorHAnsi"/>
          <w:b/>
          <w:sz w:val="30"/>
          <w:szCs w:val="30"/>
        </w:rPr>
      </w:pPr>
      <w:r w:rsidRPr="00C97247">
        <w:rPr>
          <w:rFonts w:asciiTheme="majorHAnsi" w:hAnsiTheme="majorHAnsi" w:cstheme="majorHAnsi"/>
          <w:b/>
          <w:sz w:val="30"/>
          <w:szCs w:val="30"/>
        </w:rPr>
        <w:t xml:space="preserve">1. </w:t>
      </w:r>
      <w:r w:rsidR="003919D5" w:rsidRPr="00C97247">
        <w:rPr>
          <w:rFonts w:asciiTheme="majorHAnsi" w:hAnsiTheme="majorHAnsi" w:cstheme="majorHAnsi"/>
          <w:b/>
          <w:spacing w:val="-2"/>
          <w:sz w:val="30"/>
          <w:szCs w:val="30"/>
        </w:rPr>
        <w:t>K</w:t>
      </w:r>
      <w:r w:rsidR="001B2E46" w:rsidRPr="00C97247">
        <w:rPr>
          <w:rFonts w:asciiTheme="majorHAnsi" w:hAnsiTheme="majorHAnsi" w:cstheme="majorHAnsi"/>
          <w:b/>
          <w:spacing w:val="-2"/>
          <w:sz w:val="30"/>
          <w:szCs w:val="30"/>
        </w:rPr>
        <w:t>ết quả 10 năm thực hiện C</w:t>
      </w:r>
      <w:r w:rsidR="003919D5" w:rsidRPr="00C97247">
        <w:rPr>
          <w:rFonts w:asciiTheme="majorHAnsi" w:hAnsiTheme="majorHAnsi" w:cstheme="majorHAnsi"/>
          <w:b/>
          <w:spacing w:val="-2"/>
          <w:sz w:val="30"/>
          <w:szCs w:val="30"/>
        </w:rPr>
        <w:t>hỉ thị số 01/</w:t>
      </w:r>
      <w:r w:rsidR="001B2E46" w:rsidRPr="00C97247">
        <w:rPr>
          <w:rFonts w:asciiTheme="majorHAnsi" w:hAnsiTheme="majorHAnsi" w:cstheme="majorHAnsi"/>
          <w:b/>
          <w:spacing w:val="-2"/>
          <w:sz w:val="30"/>
          <w:szCs w:val="30"/>
        </w:rPr>
        <w:t>CT</w:t>
      </w:r>
      <w:r w:rsidR="003919D5" w:rsidRPr="00C97247">
        <w:rPr>
          <w:rFonts w:asciiTheme="majorHAnsi" w:hAnsiTheme="majorHAnsi" w:cstheme="majorHAnsi"/>
          <w:b/>
          <w:spacing w:val="-2"/>
          <w:sz w:val="30"/>
          <w:szCs w:val="30"/>
        </w:rPr>
        <w:t>-</w:t>
      </w:r>
      <w:r w:rsidR="001B2E46" w:rsidRPr="00C97247">
        <w:rPr>
          <w:rFonts w:asciiTheme="majorHAnsi" w:hAnsiTheme="majorHAnsi" w:cstheme="majorHAnsi"/>
          <w:b/>
          <w:spacing w:val="-2"/>
          <w:sz w:val="30"/>
          <w:szCs w:val="30"/>
        </w:rPr>
        <w:t>TTg</w:t>
      </w:r>
      <w:r w:rsidR="003919D5" w:rsidRPr="00C97247">
        <w:rPr>
          <w:rFonts w:asciiTheme="majorHAnsi" w:hAnsiTheme="majorHAnsi" w:cstheme="majorHAnsi"/>
          <w:b/>
          <w:spacing w:val="-2"/>
          <w:sz w:val="30"/>
          <w:szCs w:val="30"/>
        </w:rPr>
        <w:t xml:space="preserve">, ngày 09/01/2015 của </w:t>
      </w:r>
      <w:r w:rsidR="001B2E46" w:rsidRPr="00C97247">
        <w:rPr>
          <w:rFonts w:asciiTheme="majorHAnsi" w:hAnsiTheme="majorHAnsi" w:cstheme="majorHAnsi"/>
          <w:b/>
          <w:spacing w:val="-2"/>
          <w:sz w:val="30"/>
          <w:szCs w:val="30"/>
        </w:rPr>
        <w:t>T</w:t>
      </w:r>
      <w:r w:rsidR="003919D5" w:rsidRPr="00C97247">
        <w:rPr>
          <w:rFonts w:asciiTheme="majorHAnsi" w:hAnsiTheme="majorHAnsi" w:cstheme="majorHAnsi"/>
          <w:b/>
          <w:spacing w:val="-2"/>
          <w:sz w:val="30"/>
          <w:szCs w:val="30"/>
        </w:rPr>
        <w:t xml:space="preserve">hủ tướng </w:t>
      </w:r>
      <w:r w:rsidR="001B2E46" w:rsidRPr="00C97247">
        <w:rPr>
          <w:rFonts w:asciiTheme="majorHAnsi" w:hAnsiTheme="majorHAnsi" w:cstheme="majorHAnsi"/>
          <w:b/>
          <w:spacing w:val="-2"/>
          <w:sz w:val="30"/>
          <w:szCs w:val="30"/>
        </w:rPr>
        <w:t>C</w:t>
      </w:r>
      <w:r w:rsidR="003919D5" w:rsidRPr="00C97247">
        <w:rPr>
          <w:rFonts w:asciiTheme="majorHAnsi" w:hAnsiTheme="majorHAnsi" w:cstheme="majorHAnsi"/>
          <w:b/>
          <w:spacing w:val="-2"/>
          <w:sz w:val="30"/>
          <w:szCs w:val="30"/>
        </w:rPr>
        <w:t xml:space="preserve">hính phủ về việc tổ chức phong trào toàn dân tham gia bảo vệ chủ quyền lãnh thổ, </w:t>
      </w:r>
      <w:r w:rsidR="00765D87">
        <w:rPr>
          <w:rFonts w:asciiTheme="majorHAnsi" w:hAnsiTheme="majorHAnsi" w:cstheme="majorHAnsi"/>
          <w:b/>
          <w:spacing w:val="-2"/>
          <w:sz w:val="30"/>
          <w:szCs w:val="30"/>
        </w:rPr>
        <w:t>an</w:t>
      </w:r>
      <w:r w:rsidR="003919D5" w:rsidRPr="00C97247">
        <w:rPr>
          <w:rFonts w:asciiTheme="majorHAnsi" w:hAnsiTheme="majorHAnsi" w:cstheme="majorHAnsi"/>
          <w:b/>
          <w:spacing w:val="-2"/>
          <w:sz w:val="30"/>
          <w:szCs w:val="30"/>
        </w:rPr>
        <w:t xml:space="preserve"> ninh biên giới quốc gia trong tình hình mới.</w:t>
      </w:r>
    </w:p>
    <w:p w14:paraId="4A7F0B2B" w14:textId="32EF2A18" w:rsidR="006275BF" w:rsidRPr="00C97247" w:rsidRDefault="007B7028" w:rsidP="00AF79EF">
      <w:pPr>
        <w:pBdr>
          <w:top w:val="thinThickSmallGap" w:sz="12" w:space="15" w:color="auto"/>
          <w:left w:val="thinThickSmallGap" w:sz="12" w:space="4" w:color="auto"/>
          <w:bottom w:val="thickThinSmallGap" w:sz="12" w:space="31" w:color="auto"/>
          <w:right w:val="thickThinSmallGap" w:sz="12" w:space="0" w:color="auto"/>
        </w:pBdr>
        <w:spacing w:before="160" w:after="160"/>
        <w:ind w:firstLine="567"/>
        <w:jc w:val="both"/>
        <w:rPr>
          <w:rFonts w:asciiTheme="majorHAnsi" w:hAnsiTheme="majorHAnsi" w:cstheme="majorHAnsi"/>
          <w:b/>
          <w:sz w:val="30"/>
          <w:szCs w:val="30"/>
          <w:lang w:val="af-ZA"/>
        </w:rPr>
      </w:pPr>
      <w:r w:rsidRPr="00C97247">
        <w:rPr>
          <w:rFonts w:asciiTheme="majorHAnsi" w:hAnsiTheme="majorHAnsi" w:cstheme="majorHAnsi"/>
          <w:b/>
          <w:sz w:val="30"/>
          <w:szCs w:val="30"/>
          <w:lang w:val="af-ZA"/>
        </w:rPr>
        <w:t xml:space="preserve">2. </w:t>
      </w:r>
      <w:r w:rsidR="001B2E46" w:rsidRPr="00C97247">
        <w:rPr>
          <w:rFonts w:asciiTheme="majorHAnsi" w:hAnsiTheme="majorHAnsi" w:cstheme="majorHAnsi"/>
          <w:b/>
          <w:sz w:val="30"/>
          <w:szCs w:val="30"/>
          <w:lang w:val="af-ZA"/>
        </w:rPr>
        <w:t>Hiệu quả công tác tư pháp trên địa bàn tỉnh Cao B</w:t>
      </w:r>
      <w:r w:rsidR="00383266" w:rsidRPr="00C97247">
        <w:rPr>
          <w:rFonts w:asciiTheme="majorHAnsi" w:hAnsiTheme="majorHAnsi" w:cstheme="majorHAnsi"/>
          <w:b/>
          <w:sz w:val="30"/>
          <w:szCs w:val="30"/>
          <w:lang w:val="af-ZA"/>
        </w:rPr>
        <w:t>ằng giai đoạn 2020 - 2025</w:t>
      </w:r>
      <w:r w:rsidR="001B2E46" w:rsidRPr="00C97247">
        <w:rPr>
          <w:rFonts w:asciiTheme="majorHAnsi" w:hAnsiTheme="majorHAnsi" w:cstheme="majorHAnsi"/>
          <w:b/>
          <w:sz w:val="30"/>
          <w:szCs w:val="30"/>
          <w:lang w:val="af-ZA"/>
        </w:rPr>
        <w:t>; phương hướng, nhiệm vụ thời gian tới.</w:t>
      </w:r>
    </w:p>
    <w:p w14:paraId="4B20C970" w14:textId="3B612377" w:rsidR="001B2E46" w:rsidRPr="00C97247" w:rsidRDefault="007B7028" w:rsidP="00AF79EF">
      <w:pPr>
        <w:pBdr>
          <w:top w:val="thinThickSmallGap" w:sz="12" w:space="15" w:color="auto"/>
          <w:left w:val="thinThickSmallGap" w:sz="12" w:space="4" w:color="auto"/>
          <w:bottom w:val="thickThinSmallGap" w:sz="12" w:space="31" w:color="auto"/>
          <w:right w:val="thickThinSmallGap" w:sz="12" w:space="0" w:color="auto"/>
        </w:pBdr>
        <w:spacing w:before="160" w:after="160"/>
        <w:ind w:firstLine="567"/>
        <w:jc w:val="both"/>
        <w:rPr>
          <w:rFonts w:asciiTheme="majorHAnsi" w:hAnsiTheme="majorHAnsi" w:cstheme="majorHAnsi"/>
          <w:b/>
          <w:sz w:val="30"/>
          <w:szCs w:val="30"/>
          <w:lang w:val="af-ZA"/>
        </w:rPr>
      </w:pPr>
      <w:r w:rsidRPr="00C97247">
        <w:rPr>
          <w:rFonts w:asciiTheme="majorHAnsi" w:hAnsiTheme="majorHAnsi" w:cstheme="majorHAnsi"/>
          <w:b/>
          <w:sz w:val="30"/>
          <w:szCs w:val="30"/>
          <w:lang w:val="af-ZA"/>
        </w:rPr>
        <w:t>3.</w:t>
      </w:r>
      <w:r w:rsidR="00C97247">
        <w:rPr>
          <w:rFonts w:asciiTheme="majorHAnsi" w:hAnsiTheme="majorHAnsi" w:cstheme="majorHAnsi"/>
          <w:b/>
          <w:sz w:val="30"/>
          <w:szCs w:val="30"/>
          <w:lang w:val="af-ZA"/>
        </w:rPr>
        <w:t xml:space="preserve"> </w:t>
      </w:r>
      <w:r w:rsidR="00AF79EF" w:rsidRPr="00C97247">
        <w:rPr>
          <w:rFonts w:asciiTheme="majorHAnsi" w:hAnsiTheme="majorHAnsi" w:cstheme="majorHAnsi"/>
          <w:b/>
          <w:sz w:val="30"/>
          <w:szCs w:val="30"/>
          <w:lang w:val="af-ZA"/>
        </w:rPr>
        <w:t>Kết quả công tác đấu tranh phòng, chống tội phạm sử dụng không gian mạng xâm phạm trật tự xã hội trên địa bàn tỉnh</w:t>
      </w:r>
      <w:r w:rsidR="00383266" w:rsidRPr="00C97247">
        <w:rPr>
          <w:rFonts w:asciiTheme="majorHAnsi" w:hAnsiTheme="majorHAnsi" w:cstheme="majorHAnsi"/>
          <w:b/>
          <w:sz w:val="30"/>
          <w:szCs w:val="30"/>
          <w:lang w:val="af-ZA"/>
        </w:rPr>
        <w:t xml:space="preserve"> </w:t>
      </w:r>
      <w:r w:rsidR="00AF79EF" w:rsidRPr="00C97247">
        <w:rPr>
          <w:rFonts w:asciiTheme="majorHAnsi" w:hAnsiTheme="majorHAnsi" w:cstheme="majorHAnsi"/>
          <w:b/>
          <w:sz w:val="30"/>
          <w:szCs w:val="30"/>
          <w:lang w:val="af-ZA"/>
        </w:rPr>
        <w:t>Cao Bằng giai đoạn 2022 - 2025; phương hướng, nhiệm vụ thời gian tới.</w:t>
      </w:r>
    </w:p>
    <w:p w14:paraId="574E144F" w14:textId="40F06357" w:rsidR="00AF79EF" w:rsidRPr="00C97247" w:rsidRDefault="00D37A5E" w:rsidP="00AF79EF">
      <w:pPr>
        <w:pBdr>
          <w:top w:val="thinThickSmallGap" w:sz="12" w:space="15" w:color="auto"/>
          <w:left w:val="thinThickSmallGap" w:sz="12" w:space="4" w:color="auto"/>
          <w:bottom w:val="thickThinSmallGap" w:sz="12" w:space="31" w:color="auto"/>
          <w:right w:val="thickThinSmallGap" w:sz="12" w:space="0" w:color="auto"/>
        </w:pBdr>
        <w:spacing w:before="160" w:after="160"/>
        <w:ind w:firstLine="567"/>
        <w:jc w:val="both"/>
        <w:rPr>
          <w:rFonts w:asciiTheme="majorHAnsi" w:hAnsiTheme="majorHAnsi" w:cstheme="majorHAnsi"/>
          <w:b/>
          <w:sz w:val="30"/>
          <w:szCs w:val="30"/>
          <w:lang w:val="zu-ZA"/>
        </w:rPr>
      </w:pPr>
      <w:r w:rsidRPr="00C97247">
        <w:rPr>
          <w:rFonts w:asciiTheme="majorHAnsi" w:hAnsiTheme="majorHAnsi" w:cstheme="majorHAnsi"/>
          <w:b/>
          <w:sz w:val="30"/>
          <w:szCs w:val="30"/>
          <w:lang w:val="zu-ZA"/>
        </w:rPr>
        <w:t xml:space="preserve">4. </w:t>
      </w:r>
      <w:r w:rsidR="00AF79EF" w:rsidRPr="00C97247">
        <w:rPr>
          <w:rFonts w:asciiTheme="majorHAnsi" w:hAnsiTheme="majorHAnsi" w:cstheme="majorHAnsi"/>
          <w:b/>
          <w:sz w:val="30"/>
          <w:szCs w:val="30"/>
          <w:lang w:val="zu-ZA"/>
        </w:rPr>
        <w:t xml:space="preserve">Kết quả triển khai thực hiện công tác quản lý chất lượng, an toàn thực phẩm trong lĩnh vực nông nghiệp trên địa bàn tỉnh Cao Bằng </w:t>
      </w:r>
      <w:r w:rsidR="00C97247">
        <w:rPr>
          <w:rFonts w:asciiTheme="majorHAnsi" w:hAnsiTheme="majorHAnsi" w:cstheme="majorHAnsi"/>
          <w:b/>
          <w:sz w:val="30"/>
          <w:szCs w:val="30"/>
          <w:lang w:val="zu-ZA"/>
        </w:rPr>
        <w:t xml:space="preserve">     </w:t>
      </w:r>
      <w:r w:rsidR="00AF79EF" w:rsidRPr="00C97247">
        <w:rPr>
          <w:rFonts w:asciiTheme="majorHAnsi" w:hAnsiTheme="majorHAnsi" w:cstheme="majorHAnsi"/>
          <w:b/>
          <w:sz w:val="30"/>
          <w:szCs w:val="30"/>
          <w:lang w:val="zu-ZA"/>
        </w:rPr>
        <w:t>giai đoạn 2021 - 2025; phương hướng, nhiệm vụ thời gian tới.</w:t>
      </w:r>
    </w:p>
    <w:p w14:paraId="09EC1291" w14:textId="77777777" w:rsidR="00BD1717" w:rsidRPr="00C97247" w:rsidRDefault="00D37A5E" w:rsidP="00AF79EF">
      <w:pPr>
        <w:pBdr>
          <w:top w:val="thinThickSmallGap" w:sz="12" w:space="15" w:color="auto"/>
          <w:left w:val="thinThickSmallGap" w:sz="12" w:space="4" w:color="auto"/>
          <w:bottom w:val="thickThinSmallGap" w:sz="12" w:space="31" w:color="auto"/>
          <w:right w:val="thickThinSmallGap" w:sz="12" w:space="0" w:color="auto"/>
        </w:pBdr>
        <w:spacing w:before="160" w:after="160"/>
        <w:ind w:firstLine="567"/>
        <w:jc w:val="both"/>
        <w:rPr>
          <w:rFonts w:asciiTheme="majorHAnsi" w:hAnsiTheme="majorHAnsi" w:cstheme="majorHAnsi"/>
          <w:b/>
          <w:sz w:val="30"/>
          <w:szCs w:val="30"/>
          <w:lang w:val="es-NI"/>
        </w:rPr>
      </w:pPr>
      <w:r w:rsidRPr="00C97247">
        <w:rPr>
          <w:rFonts w:asciiTheme="majorHAnsi" w:hAnsiTheme="majorHAnsi" w:cstheme="majorHAnsi"/>
          <w:b/>
          <w:sz w:val="30"/>
          <w:szCs w:val="30"/>
          <w:lang w:val="zu-ZA"/>
        </w:rPr>
        <w:t>5</w:t>
      </w:r>
      <w:r w:rsidR="00942ACD" w:rsidRPr="00C97247">
        <w:rPr>
          <w:rFonts w:asciiTheme="majorHAnsi" w:hAnsiTheme="majorHAnsi" w:cstheme="majorHAnsi"/>
          <w:b/>
          <w:sz w:val="30"/>
          <w:szCs w:val="30"/>
          <w:lang w:val="zu-ZA"/>
        </w:rPr>
        <w:t xml:space="preserve">. </w:t>
      </w:r>
      <w:r w:rsidR="003D2DCA" w:rsidRPr="00C97247">
        <w:rPr>
          <w:rFonts w:asciiTheme="majorHAnsi" w:hAnsiTheme="majorHAnsi" w:cstheme="majorHAnsi"/>
          <w:b/>
          <w:sz w:val="30"/>
          <w:szCs w:val="30"/>
          <w:lang w:val="af-ZA"/>
        </w:rPr>
        <w:t>Định hướng công tác tuyên truyền thời gian tới.</w:t>
      </w:r>
    </w:p>
    <w:p w14:paraId="40910B55" w14:textId="77777777" w:rsidR="00A85A55" w:rsidRPr="007B7028" w:rsidRDefault="00A85A55" w:rsidP="00F9608D">
      <w:pPr>
        <w:pBdr>
          <w:top w:val="thinThickSmallGap" w:sz="12" w:space="15" w:color="auto"/>
          <w:left w:val="thinThickSmallGap" w:sz="12" w:space="4" w:color="auto"/>
          <w:bottom w:val="thickThinSmallGap" w:sz="12" w:space="31" w:color="auto"/>
          <w:right w:val="thickThinSmallGap" w:sz="12" w:space="0" w:color="auto"/>
        </w:pBdr>
        <w:spacing w:before="120" w:after="120" w:line="400" w:lineRule="atLeast"/>
        <w:ind w:firstLine="567"/>
        <w:jc w:val="both"/>
        <w:rPr>
          <w:rFonts w:asciiTheme="majorHAnsi" w:hAnsiTheme="majorHAnsi" w:cstheme="majorHAnsi"/>
          <w:b/>
          <w:sz w:val="32"/>
          <w:szCs w:val="32"/>
          <w:lang w:val="es-NI"/>
        </w:rPr>
      </w:pPr>
    </w:p>
    <w:p w14:paraId="176CA0BC" w14:textId="77777777" w:rsidR="00431D6B" w:rsidRDefault="00431D6B" w:rsidP="00431D6B">
      <w:pPr>
        <w:pBdr>
          <w:top w:val="thinThickSmallGap" w:sz="12" w:space="15" w:color="auto"/>
          <w:left w:val="thinThickSmallGap" w:sz="12" w:space="4" w:color="auto"/>
          <w:bottom w:val="thickThinSmallGap" w:sz="12" w:space="31" w:color="auto"/>
          <w:right w:val="thickThinSmallGap" w:sz="12" w:space="0" w:color="auto"/>
        </w:pBdr>
        <w:spacing w:after="240"/>
        <w:rPr>
          <w:rFonts w:asciiTheme="majorHAnsi" w:hAnsiTheme="majorHAnsi" w:cstheme="majorHAnsi"/>
          <w:b/>
          <w:sz w:val="32"/>
          <w:szCs w:val="32"/>
          <w:lang w:val="es-NI"/>
        </w:rPr>
      </w:pPr>
    </w:p>
    <w:p w14:paraId="3D5F1281" w14:textId="77777777" w:rsidR="00A07EB2" w:rsidRDefault="00A07EB2" w:rsidP="00431D6B">
      <w:pPr>
        <w:pBdr>
          <w:top w:val="thinThickSmallGap" w:sz="12" w:space="15" w:color="auto"/>
          <w:left w:val="thinThickSmallGap" w:sz="12" w:space="4" w:color="auto"/>
          <w:bottom w:val="thickThinSmallGap" w:sz="12" w:space="31" w:color="auto"/>
          <w:right w:val="thickThinSmallGap" w:sz="12" w:space="0" w:color="auto"/>
        </w:pBdr>
        <w:spacing w:after="240"/>
        <w:rPr>
          <w:rFonts w:asciiTheme="majorHAnsi" w:hAnsiTheme="majorHAnsi" w:cstheme="majorHAnsi"/>
          <w:b/>
          <w:sz w:val="32"/>
          <w:szCs w:val="32"/>
          <w:lang w:val="es-NI"/>
        </w:rPr>
      </w:pPr>
    </w:p>
    <w:p w14:paraId="142DEBF6" w14:textId="77777777" w:rsidR="00383266" w:rsidRDefault="00383266" w:rsidP="00383266">
      <w:pPr>
        <w:pBdr>
          <w:top w:val="thinThickSmallGap" w:sz="12" w:space="15" w:color="auto"/>
          <w:left w:val="thinThickSmallGap" w:sz="12" w:space="4" w:color="auto"/>
          <w:bottom w:val="thickThinSmallGap" w:sz="12" w:space="31" w:color="auto"/>
          <w:right w:val="thickThinSmallGap" w:sz="12" w:space="0" w:color="auto"/>
        </w:pBdr>
        <w:spacing w:after="240"/>
        <w:jc w:val="center"/>
        <w:rPr>
          <w:b/>
          <w:spacing w:val="-4"/>
          <w:sz w:val="26"/>
          <w:szCs w:val="26"/>
          <w:lang w:val="af-ZA"/>
        </w:rPr>
      </w:pPr>
    </w:p>
    <w:p w14:paraId="3B8117CC" w14:textId="77777777" w:rsidR="00383266" w:rsidRDefault="00383266" w:rsidP="00383266">
      <w:pPr>
        <w:pBdr>
          <w:top w:val="thinThickSmallGap" w:sz="12" w:space="15" w:color="auto"/>
          <w:left w:val="thinThickSmallGap" w:sz="12" w:space="4" w:color="auto"/>
          <w:bottom w:val="thickThinSmallGap" w:sz="12" w:space="31" w:color="auto"/>
          <w:right w:val="thickThinSmallGap" w:sz="12" w:space="0" w:color="auto"/>
        </w:pBdr>
        <w:spacing w:after="240"/>
        <w:jc w:val="center"/>
        <w:rPr>
          <w:b/>
          <w:spacing w:val="-4"/>
          <w:sz w:val="26"/>
          <w:szCs w:val="26"/>
          <w:lang w:val="af-ZA"/>
        </w:rPr>
      </w:pPr>
    </w:p>
    <w:p w14:paraId="1D234390" w14:textId="77777777" w:rsidR="00C97247" w:rsidRDefault="00C97247" w:rsidP="00383266">
      <w:pPr>
        <w:pBdr>
          <w:top w:val="thinThickSmallGap" w:sz="12" w:space="15" w:color="auto"/>
          <w:left w:val="thinThickSmallGap" w:sz="12" w:space="4" w:color="auto"/>
          <w:bottom w:val="thickThinSmallGap" w:sz="12" w:space="31" w:color="auto"/>
          <w:right w:val="thickThinSmallGap" w:sz="12" w:space="0" w:color="auto"/>
        </w:pBdr>
        <w:spacing w:after="240"/>
        <w:jc w:val="center"/>
        <w:rPr>
          <w:b/>
          <w:spacing w:val="-4"/>
          <w:sz w:val="26"/>
          <w:szCs w:val="26"/>
          <w:lang w:val="af-ZA"/>
        </w:rPr>
      </w:pPr>
    </w:p>
    <w:p w14:paraId="5BB2E9F8" w14:textId="77777777" w:rsidR="003E115F" w:rsidRDefault="003E115F" w:rsidP="00383266">
      <w:pPr>
        <w:pBdr>
          <w:top w:val="thinThickSmallGap" w:sz="12" w:space="15" w:color="auto"/>
          <w:left w:val="thinThickSmallGap" w:sz="12" w:space="4" w:color="auto"/>
          <w:bottom w:val="thickThinSmallGap" w:sz="12" w:space="31" w:color="auto"/>
          <w:right w:val="thickThinSmallGap" w:sz="12" w:space="0" w:color="auto"/>
        </w:pBdr>
        <w:spacing w:after="240"/>
        <w:jc w:val="center"/>
        <w:rPr>
          <w:b/>
          <w:spacing w:val="-4"/>
          <w:sz w:val="26"/>
          <w:szCs w:val="26"/>
          <w:lang w:val="af-ZA"/>
        </w:rPr>
      </w:pPr>
    </w:p>
    <w:p w14:paraId="589E1B98" w14:textId="7505D726" w:rsidR="00F86D1D" w:rsidRPr="003E115F" w:rsidRDefault="00A3292D" w:rsidP="00383266">
      <w:pPr>
        <w:pBdr>
          <w:top w:val="thinThickSmallGap" w:sz="12" w:space="15" w:color="auto"/>
          <w:left w:val="thinThickSmallGap" w:sz="12" w:space="4" w:color="auto"/>
          <w:bottom w:val="thickThinSmallGap" w:sz="12" w:space="31" w:color="auto"/>
          <w:right w:val="thickThinSmallGap" w:sz="12" w:space="0" w:color="auto"/>
        </w:pBdr>
        <w:spacing w:after="240"/>
        <w:jc w:val="center"/>
        <w:rPr>
          <w:b/>
          <w:spacing w:val="-4"/>
          <w:sz w:val="22"/>
          <w:szCs w:val="22"/>
          <w:lang w:val="af-ZA"/>
        </w:rPr>
      </w:pPr>
      <w:r w:rsidRPr="003E115F">
        <w:rPr>
          <w:b/>
          <w:spacing w:val="-4"/>
          <w:sz w:val="22"/>
          <w:szCs w:val="22"/>
          <w:lang w:val="af-ZA"/>
        </w:rPr>
        <w:t>T</w:t>
      </w:r>
      <w:r w:rsidR="00F56C2B" w:rsidRPr="003E115F">
        <w:rPr>
          <w:b/>
          <w:spacing w:val="-4"/>
          <w:sz w:val="22"/>
          <w:szCs w:val="22"/>
          <w:lang w:val="af-ZA"/>
        </w:rPr>
        <w:t xml:space="preserve">ÀI LIỆU THÔNG TIN CÔNG TÁC TUYÊN GIÁO </w:t>
      </w:r>
      <w:r w:rsidR="003E115F" w:rsidRPr="003E115F">
        <w:rPr>
          <w:b/>
          <w:spacing w:val="-4"/>
          <w:sz w:val="22"/>
          <w:szCs w:val="22"/>
          <w:lang w:val="af-ZA"/>
        </w:rPr>
        <w:t xml:space="preserve">DÂN VẬN </w:t>
      </w:r>
      <w:r w:rsidR="00F56C2B" w:rsidRPr="003E115F">
        <w:rPr>
          <w:b/>
          <w:spacing w:val="-4"/>
          <w:sz w:val="22"/>
          <w:szCs w:val="22"/>
          <w:lang w:val="af-ZA"/>
        </w:rPr>
        <w:t>DÙNG CHO BÁO CÁO VIÊN</w:t>
      </w:r>
    </w:p>
    <w:sectPr w:rsidR="00F86D1D" w:rsidRPr="003E115F" w:rsidSect="00BB64DD">
      <w:footerReference w:type="even" r:id="rId7"/>
      <w:footerReference w:type="default" r:id="rId8"/>
      <w:pgSz w:w="11907" w:h="16840" w:code="9"/>
      <w:pgMar w:top="851"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C08A0" w14:textId="77777777" w:rsidR="00652754" w:rsidRDefault="00652754">
      <w:r>
        <w:separator/>
      </w:r>
    </w:p>
  </w:endnote>
  <w:endnote w:type="continuationSeparator" w:id="0">
    <w:p w14:paraId="2EDEE583" w14:textId="77777777" w:rsidR="00652754" w:rsidRDefault="0065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6058" w14:textId="77777777" w:rsidR="00D47C32" w:rsidRDefault="00D47C32" w:rsidP="00627D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A70828" w14:textId="77777777" w:rsidR="00D47C32" w:rsidRDefault="00D47C32" w:rsidP="00627D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791E" w14:textId="77777777" w:rsidR="00D47C32" w:rsidRDefault="00D47C32" w:rsidP="00627DD6">
    <w:pPr>
      <w:pStyle w:val="Footer"/>
      <w:framePr w:wrap="around" w:vAnchor="text" w:hAnchor="margin" w:xAlign="center" w:y="1"/>
      <w:ind w:right="360"/>
      <w:rPr>
        <w:rStyle w:val="PageNumber"/>
      </w:rPr>
    </w:pPr>
  </w:p>
  <w:p w14:paraId="7A7166E9" w14:textId="77777777" w:rsidR="00D47C32" w:rsidRDefault="00D47C32" w:rsidP="008A3A7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EF8D1" w14:textId="77777777" w:rsidR="00652754" w:rsidRDefault="00652754">
      <w:r>
        <w:separator/>
      </w:r>
    </w:p>
  </w:footnote>
  <w:footnote w:type="continuationSeparator" w:id="0">
    <w:p w14:paraId="1407AE1B" w14:textId="77777777" w:rsidR="00652754" w:rsidRDefault="00652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134"/>
    <w:rsid w:val="0000220B"/>
    <w:rsid w:val="00003AB6"/>
    <w:rsid w:val="000041B8"/>
    <w:rsid w:val="000059CE"/>
    <w:rsid w:val="00005AD5"/>
    <w:rsid w:val="0000724E"/>
    <w:rsid w:val="0001143B"/>
    <w:rsid w:val="00012338"/>
    <w:rsid w:val="00013D53"/>
    <w:rsid w:val="00016808"/>
    <w:rsid w:val="00017AE1"/>
    <w:rsid w:val="00022659"/>
    <w:rsid w:val="00022FFB"/>
    <w:rsid w:val="00023428"/>
    <w:rsid w:val="0002622B"/>
    <w:rsid w:val="00032267"/>
    <w:rsid w:val="000346DC"/>
    <w:rsid w:val="00036636"/>
    <w:rsid w:val="000370ED"/>
    <w:rsid w:val="00040AB5"/>
    <w:rsid w:val="00041B63"/>
    <w:rsid w:val="00046640"/>
    <w:rsid w:val="00046BD4"/>
    <w:rsid w:val="00051C8D"/>
    <w:rsid w:val="0005630C"/>
    <w:rsid w:val="00056F70"/>
    <w:rsid w:val="00057BD1"/>
    <w:rsid w:val="0006054E"/>
    <w:rsid w:val="00060A5C"/>
    <w:rsid w:val="0006252F"/>
    <w:rsid w:val="000626CE"/>
    <w:rsid w:val="0006521C"/>
    <w:rsid w:val="0006624C"/>
    <w:rsid w:val="000679E1"/>
    <w:rsid w:val="00071703"/>
    <w:rsid w:val="00073572"/>
    <w:rsid w:val="00073641"/>
    <w:rsid w:val="00073776"/>
    <w:rsid w:val="00073EC7"/>
    <w:rsid w:val="00074B44"/>
    <w:rsid w:val="00076802"/>
    <w:rsid w:val="000779E6"/>
    <w:rsid w:val="00080818"/>
    <w:rsid w:val="00085272"/>
    <w:rsid w:val="00085B32"/>
    <w:rsid w:val="00086BB1"/>
    <w:rsid w:val="00087352"/>
    <w:rsid w:val="0009184E"/>
    <w:rsid w:val="00092817"/>
    <w:rsid w:val="0009383F"/>
    <w:rsid w:val="00094E66"/>
    <w:rsid w:val="000A0607"/>
    <w:rsid w:val="000A10F4"/>
    <w:rsid w:val="000A1162"/>
    <w:rsid w:val="000A1927"/>
    <w:rsid w:val="000A3E4E"/>
    <w:rsid w:val="000A420D"/>
    <w:rsid w:val="000A46AE"/>
    <w:rsid w:val="000A489C"/>
    <w:rsid w:val="000A5B85"/>
    <w:rsid w:val="000B0A78"/>
    <w:rsid w:val="000B0CBB"/>
    <w:rsid w:val="000B1711"/>
    <w:rsid w:val="000B468C"/>
    <w:rsid w:val="000C2EFB"/>
    <w:rsid w:val="000D07BA"/>
    <w:rsid w:val="000D0CA3"/>
    <w:rsid w:val="000D1BCB"/>
    <w:rsid w:val="000D4F16"/>
    <w:rsid w:val="000D50FC"/>
    <w:rsid w:val="000E04BB"/>
    <w:rsid w:val="000E0D45"/>
    <w:rsid w:val="000E198F"/>
    <w:rsid w:val="000E2D1B"/>
    <w:rsid w:val="000E36F5"/>
    <w:rsid w:val="000E6708"/>
    <w:rsid w:val="000F03BB"/>
    <w:rsid w:val="000F0FC3"/>
    <w:rsid w:val="000F5316"/>
    <w:rsid w:val="000F6059"/>
    <w:rsid w:val="000F7787"/>
    <w:rsid w:val="0010177B"/>
    <w:rsid w:val="00101AD5"/>
    <w:rsid w:val="001061F9"/>
    <w:rsid w:val="00106739"/>
    <w:rsid w:val="0011611C"/>
    <w:rsid w:val="00120295"/>
    <w:rsid w:val="00120F47"/>
    <w:rsid w:val="001214E3"/>
    <w:rsid w:val="001242CE"/>
    <w:rsid w:val="001303F4"/>
    <w:rsid w:val="00132533"/>
    <w:rsid w:val="001347E2"/>
    <w:rsid w:val="00134EFB"/>
    <w:rsid w:val="00135B0E"/>
    <w:rsid w:val="00137684"/>
    <w:rsid w:val="00137A8A"/>
    <w:rsid w:val="00142368"/>
    <w:rsid w:val="0014259E"/>
    <w:rsid w:val="00144FD2"/>
    <w:rsid w:val="001456C5"/>
    <w:rsid w:val="001457E4"/>
    <w:rsid w:val="00146A69"/>
    <w:rsid w:val="00146D89"/>
    <w:rsid w:val="00146E52"/>
    <w:rsid w:val="0015212C"/>
    <w:rsid w:val="0015237E"/>
    <w:rsid w:val="001539E4"/>
    <w:rsid w:val="001559B6"/>
    <w:rsid w:val="00157F66"/>
    <w:rsid w:val="00160FE4"/>
    <w:rsid w:val="00161050"/>
    <w:rsid w:val="00164D43"/>
    <w:rsid w:val="0016632A"/>
    <w:rsid w:val="001708D5"/>
    <w:rsid w:val="0017184D"/>
    <w:rsid w:val="001719A6"/>
    <w:rsid w:val="0017388E"/>
    <w:rsid w:val="00174293"/>
    <w:rsid w:val="0017738F"/>
    <w:rsid w:val="0018015E"/>
    <w:rsid w:val="0018244E"/>
    <w:rsid w:val="00182F71"/>
    <w:rsid w:val="0018431F"/>
    <w:rsid w:val="00184658"/>
    <w:rsid w:val="00186C90"/>
    <w:rsid w:val="00191F08"/>
    <w:rsid w:val="00191FA1"/>
    <w:rsid w:val="001925CE"/>
    <w:rsid w:val="0019304F"/>
    <w:rsid w:val="001936CA"/>
    <w:rsid w:val="0019408D"/>
    <w:rsid w:val="0019554F"/>
    <w:rsid w:val="001979DC"/>
    <w:rsid w:val="001A28A6"/>
    <w:rsid w:val="001A3AC2"/>
    <w:rsid w:val="001A75BC"/>
    <w:rsid w:val="001A790F"/>
    <w:rsid w:val="001B2E46"/>
    <w:rsid w:val="001B4E51"/>
    <w:rsid w:val="001B6385"/>
    <w:rsid w:val="001C463C"/>
    <w:rsid w:val="001C5B73"/>
    <w:rsid w:val="001C6944"/>
    <w:rsid w:val="001C6A0C"/>
    <w:rsid w:val="001D090A"/>
    <w:rsid w:val="001D1895"/>
    <w:rsid w:val="001D1F35"/>
    <w:rsid w:val="001D4322"/>
    <w:rsid w:val="001D5853"/>
    <w:rsid w:val="001D6C4E"/>
    <w:rsid w:val="001D7D97"/>
    <w:rsid w:val="001D7F0D"/>
    <w:rsid w:val="001E0445"/>
    <w:rsid w:val="001E1A93"/>
    <w:rsid w:val="001E326F"/>
    <w:rsid w:val="001E67A6"/>
    <w:rsid w:val="001F051E"/>
    <w:rsid w:val="001F2511"/>
    <w:rsid w:val="001F4C2F"/>
    <w:rsid w:val="001F6186"/>
    <w:rsid w:val="001F6F98"/>
    <w:rsid w:val="001F7828"/>
    <w:rsid w:val="00204619"/>
    <w:rsid w:val="0020568D"/>
    <w:rsid w:val="002112AE"/>
    <w:rsid w:val="0021155B"/>
    <w:rsid w:val="002245A2"/>
    <w:rsid w:val="00225BBF"/>
    <w:rsid w:val="00226B80"/>
    <w:rsid w:val="00231797"/>
    <w:rsid w:val="00232E93"/>
    <w:rsid w:val="002365DE"/>
    <w:rsid w:val="00240184"/>
    <w:rsid w:val="00246471"/>
    <w:rsid w:val="0025038C"/>
    <w:rsid w:val="00250577"/>
    <w:rsid w:val="002537B3"/>
    <w:rsid w:val="002561D3"/>
    <w:rsid w:val="00256F26"/>
    <w:rsid w:val="00263379"/>
    <w:rsid w:val="00264DDF"/>
    <w:rsid w:val="00265B13"/>
    <w:rsid w:val="00267A85"/>
    <w:rsid w:val="00272FD3"/>
    <w:rsid w:val="00274A1C"/>
    <w:rsid w:val="00277F8E"/>
    <w:rsid w:val="0028397E"/>
    <w:rsid w:val="00283B1F"/>
    <w:rsid w:val="00284EB5"/>
    <w:rsid w:val="00286B5A"/>
    <w:rsid w:val="00293EBD"/>
    <w:rsid w:val="00295F42"/>
    <w:rsid w:val="00296993"/>
    <w:rsid w:val="002A0159"/>
    <w:rsid w:val="002A691C"/>
    <w:rsid w:val="002B0131"/>
    <w:rsid w:val="002B0EB9"/>
    <w:rsid w:val="002B3444"/>
    <w:rsid w:val="002B543C"/>
    <w:rsid w:val="002B7360"/>
    <w:rsid w:val="002C0602"/>
    <w:rsid w:val="002C56E2"/>
    <w:rsid w:val="002C7D63"/>
    <w:rsid w:val="002D1A07"/>
    <w:rsid w:val="002D3AF7"/>
    <w:rsid w:val="002D50D5"/>
    <w:rsid w:val="002D654A"/>
    <w:rsid w:val="002D6FF9"/>
    <w:rsid w:val="002D75A8"/>
    <w:rsid w:val="002D790A"/>
    <w:rsid w:val="002E25EB"/>
    <w:rsid w:val="002E4DC2"/>
    <w:rsid w:val="002E6FDE"/>
    <w:rsid w:val="002E705B"/>
    <w:rsid w:val="002F0207"/>
    <w:rsid w:val="002F02FB"/>
    <w:rsid w:val="002F0BDD"/>
    <w:rsid w:val="002F112C"/>
    <w:rsid w:val="002F284E"/>
    <w:rsid w:val="002F3FD0"/>
    <w:rsid w:val="002F503C"/>
    <w:rsid w:val="002F520C"/>
    <w:rsid w:val="002F724B"/>
    <w:rsid w:val="003002B4"/>
    <w:rsid w:val="00303170"/>
    <w:rsid w:val="0030321C"/>
    <w:rsid w:val="003052CC"/>
    <w:rsid w:val="00316076"/>
    <w:rsid w:val="0032500C"/>
    <w:rsid w:val="0032638F"/>
    <w:rsid w:val="00331D18"/>
    <w:rsid w:val="003335B3"/>
    <w:rsid w:val="00333BFD"/>
    <w:rsid w:val="00335AAE"/>
    <w:rsid w:val="00335C5E"/>
    <w:rsid w:val="00340BE8"/>
    <w:rsid w:val="003462C5"/>
    <w:rsid w:val="003464D0"/>
    <w:rsid w:val="003610DB"/>
    <w:rsid w:val="00362181"/>
    <w:rsid w:val="003657B8"/>
    <w:rsid w:val="0036738E"/>
    <w:rsid w:val="003703EB"/>
    <w:rsid w:val="003736D8"/>
    <w:rsid w:val="003767D8"/>
    <w:rsid w:val="0038064F"/>
    <w:rsid w:val="003809D6"/>
    <w:rsid w:val="00383266"/>
    <w:rsid w:val="00383AA0"/>
    <w:rsid w:val="00383EBC"/>
    <w:rsid w:val="003919D5"/>
    <w:rsid w:val="003952F6"/>
    <w:rsid w:val="00395A8E"/>
    <w:rsid w:val="00397BAE"/>
    <w:rsid w:val="003A1BD2"/>
    <w:rsid w:val="003A1F78"/>
    <w:rsid w:val="003A41F0"/>
    <w:rsid w:val="003A4488"/>
    <w:rsid w:val="003A5352"/>
    <w:rsid w:val="003A5E49"/>
    <w:rsid w:val="003A6274"/>
    <w:rsid w:val="003A7138"/>
    <w:rsid w:val="003B0820"/>
    <w:rsid w:val="003B1FE5"/>
    <w:rsid w:val="003B30AD"/>
    <w:rsid w:val="003B3ED0"/>
    <w:rsid w:val="003B3F13"/>
    <w:rsid w:val="003B49AC"/>
    <w:rsid w:val="003B5AC3"/>
    <w:rsid w:val="003B6919"/>
    <w:rsid w:val="003C04D8"/>
    <w:rsid w:val="003C486E"/>
    <w:rsid w:val="003C5D88"/>
    <w:rsid w:val="003C6D67"/>
    <w:rsid w:val="003C7A25"/>
    <w:rsid w:val="003D0FAE"/>
    <w:rsid w:val="003D20D9"/>
    <w:rsid w:val="003D2DCA"/>
    <w:rsid w:val="003D5444"/>
    <w:rsid w:val="003D5960"/>
    <w:rsid w:val="003E115F"/>
    <w:rsid w:val="003E18D3"/>
    <w:rsid w:val="003E27EF"/>
    <w:rsid w:val="003E35D1"/>
    <w:rsid w:val="003F0F88"/>
    <w:rsid w:val="004010E3"/>
    <w:rsid w:val="00401CFE"/>
    <w:rsid w:val="00405440"/>
    <w:rsid w:val="00415CC8"/>
    <w:rsid w:val="00416D31"/>
    <w:rsid w:val="00417513"/>
    <w:rsid w:val="00420F42"/>
    <w:rsid w:val="00423677"/>
    <w:rsid w:val="00423802"/>
    <w:rsid w:val="0042430C"/>
    <w:rsid w:val="0042613B"/>
    <w:rsid w:val="00426A2F"/>
    <w:rsid w:val="00427291"/>
    <w:rsid w:val="00431D6B"/>
    <w:rsid w:val="00433F5E"/>
    <w:rsid w:val="00434A10"/>
    <w:rsid w:val="00441C7E"/>
    <w:rsid w:val="0044297E"/>
    <w:rsid w:val="00443539"/>
    <w:rsid w:val="0044363C"/>
    <w:rsid w:val="00444272"/>
    <w:rsid w:val="00450558"/>
    <w:rsid w:val="00457D64"/>
    <w:rsid w:val="00460713"/>
    <w:rsid w:val="004610D5"/>
    <w:rsid w:val="00461A5D"/>
    <w:rsid w:val="00463739"/>
    <w:rsid w:val="00466179"/>
    <w:rsid w:val="00471668"/>
    <w:rsid w:val="00472134"/>
    <w:rsid w:val="00476138"/>
    <w:rsid w:val="00480BB0"/>
    <w:rsid w:val="00480CDA"/>
    <w:rsid w:val="0048244D"/>
    <w:rsid w:val="00496135"/>
    <w:rsid w:val="0049700D"/>
    <w:rsid w:val="004A1791"/>
    <w:rsid w:val="004A25C9"/>
    <w:rsid w:val="004A3446"/>
    <w:rsid w:val="004A5748"/>
    <w:rsid w:val="004A7E6D"/>
    <w:rsid w:val="004B0D28"/>
    <w:rsid w:val="004B1810"/>
    <w:rsid w:val="004B2F64"/>
    <w:rsid w:val="004B5673"/>
    <w:rsid w:val="004C0116"/>
    <w:rsid w:val="004C0876"/>
    <w:rsid w:val="004C0A50"/>
    <w:rsid w:val="004D13C4"/>
    <w:rsid w:val="004D2100"/>
    <w:rsid w:val="004D339F"/>
    <w:rsid w:val="004D4102"/>
    <w:rsid w:val="004D6F87"/>
    <w:rsid w:val="004D79AD"/>
    <w:rsid w:val="004E0F82"/>
    <w:rsid w:val="004E4806"/>
    <w:rsid w:val="004E5ADF"/>
    <w:rsid w:val="004E6463"/>
    <w:rsid w:val="004E68B5"/>
    <w:rsid w:val="004E7F0D"/>
    <w:rsid w:val="004F1D53"/>
    <w:rsid w:val="004F249C"/>
    <w:rsid w:val="004F4B35"/>
    <w:rsid w:val="004F5174"/>
    <w:rsid w:val="005138DE"/>
    <w:rsid w:val="00514BBE"/>
    <w:rsid w:val="00514F7A"/>
    <w:rsid w:val="005151F8"/>
    <w:rsid w:val="00516BD7"/>
    <w:rsid w:val="00516CA9"/>
    <w:rsid w:val="00520641"/>
    <w:rsid w:val="0052092F"/>
    <w:rsid w:val="00521F31"/>
    <w:rsid w:val="0052208C"/>
    <w:rsid w:val="0052313E"/>
    <w:rsid w:val="00523258"/>
    <w:rsid w:val="00523347"/>
    <w:rsid w:val="00523CE8"/>
    <w:rsid w:val="00526EDC"/>
    <w:rsid w:val="00540CB5"/>
    <w:rsid w:val="00542B4B"/>
    <w:rsid w:val="00543614"/>
    <w:rsid w:val="005477B4"/>
    <w:rsid w:val="00550403"/>
    <w:rsid w:val="00551E1B"/>
    <w:rsid w:val="00557346"/>
    <w:rsid w:val="00561B48"/>
    <w:rsid w:val="00562039"/>
    <w:rsid w:val="00562C6E"/>
    <w:rsid w:val="0056520D"/>
    <w:rsid w:val="00567707"/>
    <w:rsid w:val="00570B99"/>
    <w:rsid w:val="00572580"/>
    <w:rsid w:val="005742B1"/>
    <w:rsid w:val="00574777"/>
    <w:rsid w:val="0058000B"/>
    <w:rsid w:val="00580057"/>
    <w:rsid w:val="0058014F"/>
    <w:rsid w:val="00583F21"/>
    <w:rsid w:val="005848F2"/>
    <w:rsid w:val="00584AD4"/>
    <w:rsid w:val="00584FB8"/>
    <w:rsid w:val="005861F6"/>
    <w:rsid w:val="00586F0A"/>
    <w:rsid w:val="0059199C"/>
    <w:rsid w:val="00593C33"/>
    <w:rsid w:val="005967B8"/>
    <w:rsid w:val="005A0F4C"/>
    <w:rsid w:val="005A5220"/>
    <w:rsid w:val="005A5695"/>
    <w:rsid w:val="005B1E07"/>
    <w:rsid w:val="005B4481"/>
    <w:rsid w:val="005B4CC8"/>
    <w:rsid w:val="005B5981"/>
    <w:rsid w:val="005B5BE3"/>
    <w:rsid w:val="005B5FDD"/>
    <w:rsid w:val="005B6C97"/>
    <w:rsid w:val="005C0F32"/>
    <w:rsid w:val="005C1728"/>
    <w:rsid w:val="005C3382"/>
    <w:rsid w:val="005C63F7"/>
    <w:rsid w:val="005C7608"/>
    <w:rsid w:val="005D1225"/>
    <w:rsid w:val="005D4BA3"/>
    <w:rsid w:val="005D583C"/>
    <w:rsid w:val="005E2D72"/>
    <w:rsid w:val="005E5712"/>
    <w:rsid w:val="005E5EFD"/>
    <w:rsid w:val="005F015D"/>
    <w:rsid w:val="005F1CDE"/>
    <w:rsid w:val="005F444E"/>
    <w:rsid w:val="005F4DE3"/>
    <w:rsid w:val="005F73B4"/>
    <w:rsid w:val="0060146C"/>
    <w:rsid w:val="006035CC"/>
    <w:rsid w:val="00612C7E"/>
    <w:rsid w:val="006150D8"/>
    <w:rsid w:val="00615CB9"/>
    <w:rsid w:val="006207D5"/>
    <w:rsid w:val="00620E53"/>
    <w:rsid w:val="00621B94"/>
    <w:rsid w:val="006227A2"/>
    <w:rsid w:val="00624798"/>
    <w:rsid w:val="00625A36"/>
    <w:rsid w:val="006275BF"/>
    <w:rsid w:val="00627DD6"/>
    <w:rsid w:val="00633C72"/>
    <w:rsid w:val="00636076"/>
    <w:rsid w:val="00640030"/>
    <w:rsid w:val="00643F1C"/>
    <w:rsid w:val="00646CE3"/>
    <w:rsid w:val="00647323"/>
    <w:rsid w:val="00650B1B"/>
    <w:rsid w:val="00652754"/>
    <w:rsid w:val="00653012"/>
    <w:rsid w:val="006544D4"/>
    <w:rsid w:val="006551E6"/>
    <w:rsid w:val="00656FE4"/>
    <w:rsid w:val="00657A5A"/>
    <w:rsid w:val="006605B5"/>
    <w:rsid w:val="00660969"/>
    <w:rsid w:val="0066476D"/>
    <w:rsid w:val="00674479"/>
    <w:rsid w:val="00676E70"/>
    <w:rsid w:val="00681DCD"/>
    <w:rsid w:val="006850EE"/>
    <w:rsid w:val="00685F24"/>
    <w:rsid w:val="00686D45"/>
    <w:rsid w:val="00686D58"/>
    <w:rsid w:val="00686F09"/>
    <w:rsid w:val="00692493"/>
    <w:rsid w:val="0069549D"/>
    <w:rsid w:val="00695BED"/>
    <w:rsid w:val="00695F73"/>
    <w:rsid w:val="0069683D"/>
    <w:rsid w:val="00696DF4"/>
    <w:rsid w:val="006A02D2"/>
    <w:rsid w:val="006A3408"/>
    <w:rsid w:val="006B1363"/>
    <w:rsid w:val="006B167E"/>
    <w:rsid w:val="006B1F16"/>
    <w:rsid w:val="006B3EDB"/>
    <w:rsid w:val="006B450E"/>
    <w:rsid w:val="006B4AB9"/>
    <w:rsid w:val="006C291C"/>
    <w:rsid w:val="006C5C7E"/>
    <w:rsid w:val="006D2889"/>
    <w:rsid w:val="006D395F"/>
    <w:rsid w:val="006D5022"/>
    <w:rsid w:val="006D66D4"/>
    <w:rsid w:val="006D7C6E"/>
    <w:rsid w:val="006D7C8E"/>
    <w:rsid w:val="006F0D55"/>
    <w:rsid w:val="006F1C9E"/>
    <w:rsid w:val="006F457E"/>
    <w:rsid w:val="006F6B23"/>
    <w:rsid w:val="006F6E18"/>
    <w:rsid w:val="007027F4"/>
    <w:rsid w:val="00703055"/>
    <w:rsid w:val="00703E1A"/>
    <w:rsid w:val="007040F2"/>
    <w:rsid w:val="00706BBE"/>
    <w:rsid w:val="00706EC9"/>
    <w:rsid w:val="007079DA"/>
    <w:rsid w:val="00707CF0"/>
    <w:rsid w:val="007117A4"/>
    <w:rsid w:val="007125CE"/>
    <w:rsid w:val="00716E4B"/>
    <w:rsid w:val="00716FF2"/>
    <w:rsid w:val="007173C3"/>
    <w:rsid w:val="00717901"/>
    <w:rsid w:val="0072000F"/>
    <w:rsid w:val="007229D0"/>
    <w:rsid w:val="007308D3"/>
    <w:rsid w:val="00730F9E"/>
    <w:rsid w:val="00732E31"/>
    <w:rsid w:val="00732FAD"/>
    <w:rsid w:val="00735584"/>
    <w:rsid w:val="00737AC0"/>
    <w:rsid w:val="007427BA"/>
    <w:rsid w:val="00742A70"/>
    <w:rsid w:val="00743E68"/>
    <w:rsid w:val="007468CE"/>
    <w:rsid w:val="00746DF7"/>
    <w:rsid w:val="00750218"/>
    <w:rsid w:val="0075313F"/>
    <w:rsid w:val="007539AA"/>
    <w:rsid w:val="007573D9"/>
    <w:rsid w:val="007601AA"/>
    <w:rsid w:val="00761038"/>
    <w:rsid w:val="00761B5A"/>
    <w:rsid w:val="00765D6E"/>
    <w:rsid w:val="00765D87"/>
    <w:rsid w:val="0076701B"/>
    <w:rsid w:val="0077004D"/>
    <w:rsid w:val="00771C9A"/>
    <w:rsid w:val="007721B5"/>
    <w:rsid w:val="007779F3"/>
    <w:rsid w:val="00777B28"/>
    <w:rsid w:val="00777C74"/>
    <w:rsid w:val="0078038A"/>
    <w:rsid w:val="00781142"/>
    <w:rsid w:val="00781F8B"/>
    <w:rsid w:val="00784096"/>
    <w:rsid w:val="0078517A"/>
    <w:rsid w:val="0078698F"/>
    <w:rsid w:val="00793D76"/>
    <w:rsid w:val="0079441A"/>
    <w:rsid w:val="007949B5"/>
    <w:rsid w:val="00796404"/>
    <w:rsid w:val="007A1059"/>
    <w:rsid w:val="007A1080"/>
    <w:rsid w:val="007A4205"/>
    <w:rsid w:val="007A4503"/>
    <w:rsid w:val="007A5E9A"/>
    <w:rsid w:val="007A7B31"/>
    <w:rsid w:val="007B0794"/>
    <w:rsid w:val="007B36BD"/>
    <w:rsid w:val="007B3799"/>
    <w:rsid w:val="007B4266"/>
    <w:rsid w:val="007B6F8E"/>
    <w:rsid w:val="007B7028"/>
    <w:rsid w:val="007B793A"/>
    <w:rsid w:val="007C0B57"/>
    <w:rsid w:val="007C172A"/>
    <w:rsid w:val="007C545D"/>
    <w:rsid w:val="007D1160"/>
    <w:rsid w:val="007D20AE"/>
    <w:rsid w:val="007D49F4"/>
    <w:rsid w:val="007D68C2"/>
    <w:rsid w:val="007D7F0D"/>
    <w:rsid w:val="007E03A0"/>
    <w:rsid w:val="007E0D44"/>
    <w:rsid w:val="007E4250"/>
    <w:rsid w:val="007E4A32"/>
    <w:rsid w:val="007F0D15"/>
    <w:rsid w:val="007F37D4"/>
    <w:rsid w:val="007F630E"/>
    <w:rsid w:val="00800584"/>
    <w:rsid w:val="0080161F"/>
    <w:rsid w:val="00801B1F"/>
    <w:rsid w:val="008021C7"/>
    <w:rsid w:val="00802402"/>
    <w:rsid w:val="00802B94"/>
    <w:rsid w:val="0080368B"/>
    <w:rsid w:val="008042B1"/>
    <w:rsid w:val="00804504"/>
    <w:rsid w:val="008067C3"/>
    <w:rsid w:val="008079FB"/>
    <w:rsid w:val="00811798"/>
    <w:rsid w:val="00813D65"/>
    <w:rsid w:val="008204B3"/>
    <w:rsid w:val="008222F7"/>
    <w:rsid w:val="00822B20"/>
    <w:rsid w:val="008231D7"/>
    <w:rsid w:val="008235AF"/>
    <w:rsid w:val="00823ECB"/>
    <w:rsid w:val="00824023"/>
    <w:rsid w:val="00824465"/>
    <w:rsid w:val="00825603"/>
    <w:rsid w:val="008261F1"/>
    <w:rsid w:val="00826321"/>
    <w:rsid w:val="008360D1"/>
    <w:rsid w:val="0083673C"/>
    <w:rsid w:val="0084169B"/>
    <w:rsid w:val="008450EB"/>
    <w:rsid w:val="008528B3"/>
    <w:rsid w:val="00852985"/>
    <w:rsid w:val="008555B1"/>
    <w:rsid w:val="00860A40"/>
    <w:rsid w:val="00866ADA"/>
    <w:rsid w:val="00867F79"/>
    <w:rsid w:val="0087108F"/>
    <w:rsid w:val="0087328E"/>
    <w:rsid w:val="00877A91"/>
    <w:rsid w:val="00880F32"/>
    <w:rsid w:val="008816FA"/>
    <w:rsid w:val="00881C6C"/>
    <w:rsid w:val="008826D8"/>
    <w:rsid w:val="008840E2"/>
    <w:rsid w:val="00884337"/>
    <w:rsid w:val="00884DC4"/>
    <w:rsid w:val="00886A55"/>
    <w:rsid w:val="0088786C"/>
    <w:rsid w:val="00890204"/>
    <w:rsid w:val="008913A2"/>
    <w:rsid w:val="00891B41"/>
    <w:rsid w:val="00891FF5"/>
    <w:rsid w:val="00892900"/>
    <w:rsid w:val="00892EB4"/>
    <w:rsid w:val="00894178"/>
    <w:rsid w:val="00894F88"/>
    <w:rsid w:val="00895EDA"/>
    <w:rsid w:val="00897845"/>
    <w:rsid w:val="0089795B"/>
    <w:rsid w:val="008A29C2"/>
    <w:rsid w:val="008A2B9E"/>
    <w:rsid w:val="008A3A71"/>
    <w:rsid w:val="008A3E0E"/>
    <w:rsid w:val="008A58A0"/>
    <w:rsid w:val="008A6462"/>
    <w:rsid w:val="008A6CC2"/>
    <w:rsid w:val="008B19A0"/>
    <w:rsid w:val="008B3336"/>
    <w:rsid w:val="008B473D"/>
    <w:rsid w:val="008B4FB5"/>
    <w:rsid w:val="008B65FB"/>
    <w:rsid w:val="008C100A"/>
    <w:rsid w:val="008C211A"/>
    <w:rsid w:val="008C483A"/>
    <w:rsid w:val="008C5C34"/>
    <w:rsid w:val="008C75EA"/>
    <w:rsid w:val="008D19F4"/>
    <w:rsid w:val="008D306E"/>
    <w:rsid w:val="008D62E8"/>
    <w:rsid w:val="008E3582"/>
    <w:rsid w:val="008E5C33"/>
    <w:rsid w:val="008F24B5"/>
    <w:rsid w:val="008F3A08"/>
    <w:rsid w:val="00900BFB"/>
    <w:rsid w:val="00900F02"/>
    <w:rsid w:val="00900FAA"/>
    <w:rsid w:val="00902ACE"/>
    <w:rsid w:val="00904E83"/>
    <w:rsid w:val="009065B7"/>
    <w:rsid w:val="0090682F"/>
    <w:rsid w:val="0090750F"/>
    <w:rsid w:val="00907A7E"/>
    <w:rsid w:val="00913B31"/>
    <w:rsid w:val="0091440F"/>
    <w:rsid w:val="00916BCE"/>
    <w:rsid w:val="0092250A"/>
    <w:rsid w:val="0092540B"/>
    <w:rsid w:val="0092587D"/>
    <w:rsid w:val="00927532"/>
    <w:rsid w:val="0092778C"/>
    <w:rsid w:val="0093432E"/>
    <w:rsid w:val="00937A55"/>
    <w:rsid w:val="00942439"/>
    <w:rsid w:val="00942ACD"/>
    <w:rsid w:val="00943E14"/>
    <w:rsid w:val="00947D07"/>
    <w:rsid w:val="00950CAC"/>
    <w:rsid w:val="0095239F"/>
    <w:rsid w:val="009528DB"/>
    <w:rsid w:val="00952A41"/>
    <w:rsid w:val="00952E40"/>
    <w:rsid w:val="00962D40"/>
    <w:rsid w:val="009645F5"/>
    <w:rsid w:val="00967F1A"/>
    <w:rsid w:val="009707A8"/>
    <w:rsid w:val="00970AC4"/>
    <w:rsid w:val="00970D1A"/>
    <w:rsid w:val="00971093"/>
    <w:rsid w:val="009751E9"/>
    <w:rsid w:val="0098094A"/>
    <w:rsid w:val="00982DEB"/>
    <w:rsid w:val="00982F11"/>
    <w:rsid w:val="0098433B"/>
    <w:rsid w:val="00985BBE"/>
    <w:rsid w:val="00991B7E"/>
    <w:rsid w:val="00992EC9"/>
    <w:rsid w:val="009A17E3"/>
    <w:rsid w:val="009A1ED0"/>
    <w:rsid w:val="009A25CF"/>
    <w:rsid w:val="009A34B7"/>
    <w:rsid w:val="009A3FD5"/>
    <w:rsid w:val="009A57DA"/>
    <w:rsid w:val="009A6024"/>
    <w:rsid w:val="009A6872"/>
    <w:rsid w:val="009C0B00"/>
    <w:rsid w:val="009C46F4"/>
    <w:rsid w:val="009C520E"/>
    <w:rsid w:val="009C72CC"/>
    <w:rsid w:val="009C74F0"/>
    <w:rsid w:val="009C7757"/>
    <w:rsid w:val="009D13ED"/>
    <w:rsid w:val="009D2FF9"/>
    <w:rsid w:val="009D32B4"/>
    <w:rsid w:val="009D36B2"/>
    <w:rsid w:val="009D4BE3"/>
    <w:rsid w:val="009D70CC"/>
    <w:rsid w:val="009D70F2"/>
    <w:rsid w:val="009D717D"/>
    <w:rsid w:val="009E037F"/>
    <w:rsid w:val="009E0C43"/>
    <w:rsid w:val="009E6E70"/>
    <w:rsid w:val="009E7AAA"/>
    <w:rsid w:val="009F1DD3"/>
    <w:rsid w:val="009F20CC"/>
    <w:rsid w:val="009F462E"/>
    <w:rsid w:val="009F51D4"/>
    <w:rsid w:val="009F56B1"/>
    <w:rsid w:val="009F62F6"/>
    <w:rsid w:val="009F6A78"/>
    <w:rsid w:val="009F76E3"/>
    <w:rsid w:val="00A00BE4"/>
    <w:rsid w:val="00A0739D"/>
    <w:rsid w:val="00A07EB2"/>
    <w:rsid w:val="00A11377"/>
    <w:rsid w:val="00A11C55"/>
    <w:rsid w:val="00A12B58"/>
    <w:rsid w:val="00A1488D"/>
    <w:rsid w:val="00A14EE4"/>
    <w:rsid w:val="00A15FA7"/>
    <w:rsid w:val="00A168D1"/>
    <w:rsid w:val="00A16B88"/>
    <w:rsid w:val="00A2063E"/>
    <w:rsid w:val="00A211E4"/>
    <w:rsid w:val="00A21479"/>
    <w:rsid w:val="00A23100"/>
    <w:rsid w:val="00A234EB"/>
    <w:rsid w:val="00A23C46"/>
    <w:rsid w:val="00A25137"/>
    <w:rsid w:val="00A30A02"/>
    <w:rsid w:val="00A3292D"/>
    <w:rsid w:val="00A35CE9"/>
    <w:rsid w:val="00A3676F"/>
    <w:rsid w:val="00A437DD"/>
    <w:rsid w:val="00A4425E"/>
    <w:rsid w:val="00A4461A"/>
    <w:rsid w:val="00A455B6"/>
    <w:rsid w:val="00A46958"/>
    <w:rsid w:val="00A47A90"/>
    <w:rsid w:val="00A508A0"/>
    <w:rsid w:val="00A51D7B"/>
    <w:rsid w:val="00A53CE8"/>
    <w:rsid w:val="00A55482"/>
    <w:rsid w:val="00A563C4"/>
    <w:rsid w:val="00A56624"/>
    <w:rsid w:val="00A56F30"/>
    <w:rsid w:val="00A57F53"/>
    <w:rsid w:val="00A60052"/>
    <w:rsid w:val="00A60549"/>
    <w:rsid w:val="00A60EF6"/>
    <w:rsid w:val="00A629EE"/>
    <w:rsid w:val="00A62C1D"/>
    <w:rsid w:val="00A64126"/>
    <w:rsid w:val="00A65434"/>
    <w:rsid w:val="00A67E4F"/>
    <w:rsid w:val="00A73742"/>
    <w:rsid w:val="00A8037D"/>
    <w:rsid w:val="00A80568"/>
    <w:rsid w:val="00A825D5"/>
    <w:rsid w:val="00A83B55"/>
    <w:rsid w:val="00A85A55"/>
    <w:rsid w:val="00A87EB4"/>
    <w:rsid w:val="00A91C7E"/>
    <w:rsid w:val="00A944F1"/>
    <w:rsid w:val="00A951BA"/>
    <w:rsid w:val="00A95A5B"/>
    <w:rsid w:val="00A977A6"/>
    <w:rsid w:val="00AA17DE"/>
    <w:rsid w:val="00AA53FF"/>
    <w:rsid w:val="00AA7D84"/>
    <w:rsid w:val="00AB5D05"/>
    <w:rsid w:val="00AB6C4F"/>
    <w:rsid w:val="00AB7DFA"/>
    <w:rsid w:val="00AC0663"/>
    <w:rsid w:val="00AC3B5D"/>
    <w:rsid w:val="00AC6082"/>
    <w:rsid w:val="00AC71F9"/>
    <w:rsid w:val="00AD050B"/>
    <w:rsid w:val="00AD4121"/>
    <w:rsid w:val="00AD4338"/>
    <w:rsid w:val="00AD44CC"/>
    <w:rsid w:val="00AD5FAB"/>
    <w:rsid w:val="00AD7940"/>
    <w:rsid w:val="00AE1EC3"/>
    <w:rsid w:val="00AE1F8B"/>
    <w:rsid w:val="00AE2009"/>
    <w:rsid w:val="00AE4AAA"/>
    <w:rsid w:val="00AE5723"/>
    <w:rsid w:val="00AE5B54"/>
    <w:rsid w:val="00AE601F"/>
    <w:rsid w:val="00AE6658"/>
    <w:rsid w:val="00AF420E"/>
    <w:rsid w:val="00AF4802"/>
    <w:rsid w:val="00AF5EB1"/>
    <w:rsid w:val="00AF5F87"/>
    <w:rsid w:val="00AF79EF"/>
    <w:rsid w:val="00AF7BED"/>
    <w:rsid w:val="00B02C2D"/>
    <w:rsid w:val="00B02E1D"/>
    <w:rsid w:val="00B030AA"/>
    <w:rsid w:val="00B035A6"/>
    <w:rsid w:val="00B03956"/>
    <w:rsid w:val="00B06871"/>
    <w:rsid w:val="00B06DAD"/>
    <w:rsid w:val="00B11D9D"/>
    <w:rsid w:val="00B12134"/>
    <w:rsid w:val="00B13556"/>
    <w:rsid w:val="00B16CCC"/>
    <w:rsid w:val="00B22094"/>
    <w:rsid w:val="00B30F2F"/>
    <w:rsid w:val="00B3138F"/>
    <w:rsid w:val="00B32447"/>
    <w:rsid w:val="00B335FE"/>
    <w:rsid w:val="00B34BF3"/>
    <w:rsid w:val="00B35B3A"/>
    <w:rsid w:val="00B37BCA"/>
    <w:rsid w:val="00B4152F"/>
    <w:rsid w:val="00B42377"/>
    <w:rsid w:val="00B50732"/>
    <w:rsid w:val="00B513EA"/>
    <w:rsid w:val="00B51777"/>
    <w:rsid w:val="00B5309F"/>
    <w:rsid w:val="00B5447B"/>
    <w:rsid w:val="00B55742"/>
    <w:rsid w:val="00B62A4B"/>
    <w:rsid w:val="00B6347A"/>
    <w:rsid w:val="00B64C29"/>
    <w:rsid w:val="00B66E93"/>
    <w:rsid w:val="00B70461"/>
    <w:rsid w:val="00B74178"/>
    <w:rsid w:val="00B8068C"/>
    <w:rsid w:val="00B81173"/>
    <w:rsid w:val="00B81A19"/>
    <w:rsid w:val="00B83546"/>
    <w:rsid w:val="00B84C54"/>
    <w:rsid w:val="00B84EE5"/>
    <w:rsid w:val="00B86467"/>
    <w:rsid w:val="00B87F5B"/>
    <w:rsid w:val="00B9235A"/>
    <w:rsid w:val="00B93063"/>
    <w:rsid w:val="00B95A8B"/>
    <w:rsid w:val="00BA1FB3"/>
    <w:rsid w:val="00BA2050"/>
    <w:rsid w:val="00BA23DE"/>
    <w:rsid w:val="00BA5022"/>
    <w:rsid w:val="00BA7295"/>
    <w:rsid w:val="00BB09AC"/>
    <w:rsid w:val="00BB1271"/>
    <w:rsid w:val="00BB1DDE"/>
    <w:rsid w:val="00BB4DA5"/>
    <w:rsid w:val="00BB64DD"/>
    <w:rsid w:val="00BC056E"/>
    <w:rsid w:val="00BC6281"/>
    <w:rsid w:val="00BC6465"/>
    <w:rsid w:val="00BC7E59"/>
    <w:rsid w:val="00BD1717"/>
    <w:rsid w:val="00BD6A35"/>
    <w:rsid w:val="00BD6FFB"/>
    <w:rsid w:val="00BE1DA4"/>
    <w:rsid w:val="00BE4BDB"/>
    <w:rsid w:val="00BF3D57"/>
    <w:rsid w:val="00BF7975"/>
    <w:rsid w:val="00C02192"/>
    <w:rsid w:val="00C04846"/>
    <w:rsid w:val="00C04856"/>
    <w:rsid w:val="00C06A38"/>
    <w:rsid w:val="00C074CB"/>
    <w:rsid w:val="00C132F1"/>
    <w:rsid w:val="00C13F75"/>
    <w:rsid w:val="00C15B81"/>
    <w:rsid w:val="00C20998"/>
    <w:rsid w:val="00C23892"/>
    <w:rsid w:val="00C27857"/>
    <w:rsid w:val="00C27E32"/>
    <w:rsid w:val="00C31E70"/>
    <w:rsid w:val="00C33797"/>
    <w:rsid w:val="00C34A28"/>
    <w:rsid w:val="00C35BBF"/>
    <w:rsid w:val="00C4250C"/>
    <w:rsid w:val="00C43CC2"/>
    <w:rsid w:val="00C44097"/>
    <w:rsid w:val="00C45DDA"/>
    <w:rsid w:val="00C4754D"/>
    <w:rsid w:val="00C506A5"/>
    <w:rsid w:val="00C51776"/>
    <w:rsid w:val="00C545D8"/>
    <w:rsid w:val="00C55086"/>
    <w:rsid w:val="00C56DFD"/>
    <w:rsid w:val="00C60FDE"/>
    <w:rsid w:val="00C626D4"/>
    <w:rsid w:val="00C670A7"/>
    <w:rsid w:val="00C709CD"/>
    <w:rsid w:val="00C71542"/>
    <w:rsid w:val="00C723CE"/>
    <w:rsid w:val="00C76583"/>
    <w:rsid w:val="00C76D93"/>
    <w:rsid w:val="00C8494B"/>
    <w:rsid w:val="00C85BB0"/>
    <w:rsid w:val="00C86766"/>
    <w:rsid w:val="00C916A3"/>
    <w:rsid w:val="00C93C67"/>
    <w:rsid w:val="00C942A5"/>
    <w:rsid w:val="00C96E29"/>
    <w:rsid w:val="00C97247"/>
    <w:rsid w:val="00CA1EFD"/>
    <w:rsid w:val="00CA3784"/>
    <w:rsid w:val="00CA4B76"/>
    <w:rsid w:val="00CA60CE"/>
    <w:rsid w:val="00CA72A0"/>
    <w:rsid w:val="00CA73A9"/>
    <w:rsid w:val="00CB2BAF"/>
    <w:rsid w:val="00CB30F1"/>
    <w:rsid w:val="00CB3113"/>
    <w:rsid w:val="00CB449F"/>
    <w:rsid w:val="00CC0DF7"/>
    <w:rsid w:val="00CC1DF0"/>
    <w:rsid w:val="00CC7097"/>
    <w:rsid w:val="00CD3EF8"/>
    <w:rsid w:val="00CD4BC4"/>
    <w:rsid w:val="00CD5CA1"/>
    <w:rsid w:val="00CD62EF"/>
    <w:rsid w:val="00CD7ADD"/>
    <w:rsid w:val="00CE0272"/>
    <w:rsid w:val="00CE1544"/>
    <w:rsid w:val="00CE6581"/>
    <w:rsid w:val="00CF484B"/>
    <w:rsid w:val="00CF690A"/>
    <w:rsid w:val="00CF6CFA"/>
    <w:rsid w:val="00D011C9"/>
    <w:rsid w:val="00D026CA"/>
    <w:rsid w:val="00D02BF8"/>
    <w:rsid w:val="00D06A1D"/>
    <w:rsid w:val="00D10509"/>
    <w:rsid w:val="00D16F22"/>
    <w:rsid w:val="00D21EDD"/>
    <w:rsid w:val="00D25E4E"/>
    <w:rsid w:val="00D2709E"/>
    <w:rsid w:val="00D301C0"/>
    <w:rsid w:val="00D30364"/>
    <w:rsid w:val="00D31602"/>
    <w:rsid w:val="00D325FF"/>
    <w:rsid w:val="00D36B57"/>
    <w:rsid w:val="00D37A5E"/>
    <w:rsid w:val="00D40339"/>
    <w:rsid w:val="00D40F20"/>
    <w:rsid w:val="00D4269F"/>
    <w:rsid w:val="00D42989"/>
    <w:rsid w:val="00D43F31"/>
    <w:rsid w:val="00D4462F"/>
    <w:rsid w:val="00D4638D"/>
    <w:rsid w:val="00D47C32"/>
    <w:rsid w:val="00D50011"/>
    <w:rsid w:val="00D502A1"/>
    <w:rsid w:val="00D51304"/>
    <w:rsid w:val="00D575FD"/>
    <w:rsid w:val="00D61E3D"/>
    <w:rsid w:val="00D6587E"/>
    <w:rsid w:val="00D66C3B"/>
    <w:rsid w:val="00D67E43"/>
    <w:rsid w:val="00D76ECB"/>
    <w:rsid w:val="00D82566"/>
    <w:rsid w:val="00D82B07"/>
    <w:rsid w:val="00D8343C"/>
    <w:rsid w:val="00D844C2"/>
    <w:rsid w:val="00D8504F"/>
    <w:rsid w:val="00D85429"/>
    <w:rsid w:val="00D87B85"/>
    <w:rsid w:val="00DA04E1"/>
    <w:rsid w:val="00DA1A44"/>
    <w:rsid w:val="00DA2E2D"/>
    <w:rsid w:val="00DA43E0"/>
    <w:rsid w:val="00DA459E"/>
    <w:rsid w:val="00DA4F76"/>
    <w:rsid w:val="00DA4F9A"/>
    <w:rsid w:val="00DA55FF"/>
    <w:rsid w:val="00DB10C0"/>
    <w:rsid w:val="00DB3A4C"/>
    <w:rsid w:val="00DB4FF5"/>
    <w:rsid w:val="00DB6EDB"/>
    <w:rsid w:val="00DC130E"/>
    <w:rsid w:val="00DC1939"/>
    <w:rsid w:val="00DD5DAF"/>
    <w:rsid w:val="00DD6069"/>
    <w:rsid w:val="00DD6840"/>
    <w:rsid w:val="00DE3923"/>
    <w:rsid w:val="00DE5C98"/>
    <w:rsid w:val="00DE6124"/>
    <w:rsid w:val="00DE6D64"/>
    <w:rsid w:val="00DE757F"/>
    <w:rsid w:val="00DE7C8C"/>
    <w:rsid w:val="00DF13CF"/>
    <w:rsid w:val="00DF1AFF"/>
    <w:rsid w:val="00DF4B54"/>
    <w:rsid w:val="00DF5E19"/>
    <w:rsid w:val="00DF6B60"/>
    <w:rsid w:val="00E002DB"/>
    <w:rsid w:val="00E00365"/>
    <w:rsid w:val="00E006B9"/>
    <w:rsid w:val="00E0414D"/>
    <w:rsid w:val="00E04B80"/>
    <w:rsid w:val="00E062A3"/>
    <w:rsid w:val="00E075B8"/>
    <w:rsid w:val="00E114C5"/>
    <w:rsid w:val="00E14030"/>
    <w:rsid w:val="00E14B14"/>
    <w:rsid w:val="00E15B20"/>
    <w:rsid w:val="00E21D63"/>
    <w:rsid w:val="00E228B1"/>
    <w:rsid w:val="00E22C55"/>
    <w:rsid w:val="00E25AC8"/>
    <w:rsid w:val="00E3509C"/>
    <w:rsid w:val="00E3779B"/>
    <w:rsid w:val="00E40AFF"/>
    <w:rsid w:val="00E41745"/>
    <w:rsid w:val="00E43922"/>
    <w:rsid w:val="00E444BD"/>
    <w:rsid w:val="00E50486"/>
    <w:rsid w:val="00E5050C"/>
    <w:rsid w:val="00E52252"/>
    <w:rsid w:val="00E53399"/>
    <w:rsid w:val="00E54C67"/>
    <w:rsid w:val="00E570DD"/>
    <w:rsid w:val="00E57CF9"/>
    <w:rsid w:val="00E644DF"/>
    <w:rsid w:val="00E67DAA"/>
    <w:rsid w:val="00E7119F"/>
    <w:rsid w:val="00E722E7"/>
    <w:rsid w:val="00E76EAA"/>
    <w:rsid w:val="00E81E24"/>
    <w:rsid w:val="00E82BCF"/>
    <w:rsid w:val="00E83A0E"/>
    <w:rsid w:val="00E86516"/>
    <w:rsid w:val="00E86E61"/>
    <w:rsid w:val="00E87103"/>
    <w:rsid w:val="00E87E31"/>
    <w:rsid w:val="00E9036E"/>
    <w:rsid w:val="00E9601C"/>
    <w:rsid w:val="00E9756A"/>
    <w:rsid w:val="00EA2101"/>
    <w:rsid w:val="00EA2C87"/>
    <w:rsid w:val="00EA371B"/>
    <w:rsid w:val="00EA4AF5"/>
    <w:rsid w:val="00EA5B0F"/>
    <w:rsid w:val="00EA6028"/>
    <w:rsid w:val="00EA6F5C"/>
    <w:rsid w:val="00EB0F6A"/>
    <w:rsid w:val="00EB1201"/>
    <w:rsid w:val="00EB1612"/>
    <w:rsid w:val="00EB1CB9"/>
    <w:rsid w:val="00EB1EED"/>
    <w:rsid w:val="00EB26E1"/>
    <w:rsid w:val="00EB5857"/>
    <w:rsid w:val="00EB6B72"/>
    <w:rsid w:val="00EB7438"/>
    <w:rsid w:val="00EC198B"/>
    <w:rsid w:val="00EC33F7"/>
    <w:rsid w:val="00EC3609"/>
    <w:rsid w:val="00EC42A4"/>
    <w:rsid w:val="00EC5BBC"/>
    <w:rsid w:val="00ED1192"/>
    <w:rsid w:val="00ED4EBD"/>
    <w:rsid w:val="00ED5C71"/>
    <w:rsid w:val="00ED6BE4"/>
    <w:rsid w:val="00ED7485"/>
    <w:rsid w:val="00EE4F53"/>
    <w:rsid w:val="00EF1AA5"/>
    <w:rsid w:val="00EF294B"/>
    <w:rsid w:val="00EF3138"/>
    <w:rsid w:val="00EF5525"/>
    <w:rsid w:val="00EF6525"/>
    <w:rsid w:val="00F03700"/>
    <w:rsid w:val="00F037EA"/>
    <w:rsid w:val="00F06642"/>
    <w:rsid w:val="00F06B8E"/>
    <w:rsid w:val="00F07C11"/>
    <w:rsid w:val="00F10282"/>
    <w:rsid w:val="00F105EF"/>
    <w:rsid w:val="00F149F5"/>
    <w:rsid w:val="00F15EF7"/>
    <w:rsid w:val="00F205EA"/>
    <w:rsid w:val="00F20BA4"/>
    <w:rsid w:val="00F218A5"/>
    <w:rsid w:val="00F21DCA"/>
    <w:rsid w:val="00F22E53"/>
    <w:rsid w:val="00F24378"/>
    <w:rsid w:val="00F2541C"/>
    <w:rsid w:val="00F27FD1"/>
    <w:rsid w:val="00F30E5E"/>
    <w:rsid w:val="00F3275B"/>
    <w:rsid w:val="00F3545A"/>
    <w:rsid w:val="00F40F7B"/>
    <w:rsid w:val="00F4651E"/>
    <w:rsid w:val="00F46CEF"/>
    <w:rsid w:val="00F502EC"/>
    <w:rsid w:val="00F50C3D"/>
    <w:rsid w:val="00F5110E"/>
    <w:rsid w:val="00F52C77"/>
    <w:rsid w:val="00F5532F"/>
    <w:rsid w:val="00F56C2B"/>
    <w:rsid w:val="00F57E7E"/>
    <w:rsid w:val="00F62F71"/>
    <w:rsid w:val="00F63053"/>
    <w:rsid w:val="00F64911"/>
    <w:rsid w:val="00F678CC"/>
    <w:rsid w:val="00F70B92"/>
    <w:rsid w:val="00F712EA"/>
    <w:rsid w:val="00F7292A"/>
    <w:rsid w:val="00F75479"/>
    <w:rsid w:val="00F75F15"/>
    <w:rsid w:val="00F77724"/>
    <w:rsid w:val="00F779BC"/>
    <w:rsid w:val="00F816AB"/>
    <w:rsid w:val="00F81AF8"/>
    <w:rsid w:val="00F86D1D"/>
    <w:rsid w:val="00F91C61"/>
    <w:rsid w:val="00F925E7"/>
    <w:rsid w:val="00F9608D"/>
    <w:rsid w:val="00FA4627"/>
    <w:rsid w:val="00FB1978"/>
    <w:rsid w:val="00FB2FCE"/>
    <w:rsid w:val="00FB3954"/>
    <w:rsid w:val="00FB3C16"/>
    <w:rsid w:val="00FB4642"/>
    <w:rsid w:val="00FB71D9"/>
    <w:rsid w:val="00FB7531"/>
    <w:rsid w:val="00FC078F"/>
    <w:rsid w:val="00FC1C15"/>
    <w:rsid w:val="00FC3162"/>
    <w:rsid w:val="00FC5C18"/>
    <w:rsid w:val="00FC623C"/>
    <w:rsid w:val="00FC7188"/>
    <w:rsid w:val="00FD2B0A"/>
    <w:rsid w:val="00FD31FB"/>
    <w:rsid w:val="00FD3A35"/>
    <w:rsid w:val="00FD4E4B"/>
    <w:rsid w:val="00FD6AFE"/>
    <w:rsid w:val="00FE2092"/>
    <w:rsid w:val="00FE40CA"/>
    <w:rsid w:val="00FE46CA"/>
    <w:rsid w:val="00FE4F48"/>
    <w:rsid w:val="00FF3A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C16F3"/>
  <w15:docId w15:val="{92DBFF60-483F-4798-A67A-B0A98FB7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134"/>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 Cha"/>
    <w:basedOn w:val="Normal"/>
    <w:link w:val="FootnoteTextChar"/>
    <w:semiHidden/>
    <w:rsid w:val="00472134"/>
    <w:rPr>
      <w:rFonts w:ascii=".VnTime" w:hAnsi=".VnTime"/>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link w:val="FootnoteText"/>
    <w:semiHidden/>
    <w:rsid w:val="00472134"/>
    <w:rPr>
      <w:rFonts w:ascii=".VnTime" w:hAnsi=".VnTime"/>
      <w:lang w:val="en-US" w:eastAsia="en-US" w:bidi="ar-SA"/>
    </w:rPr>
  </w:style>
  <w:style w:type="character" w:customStyle="1" w:styleId="apple-converted-space">
    <w:name w:val="apple-converted-space"/>
    <w:basedOn w:val="DefaultParagraphFont"/>
    <w:rsid w:val="00472134"/>
  </w:style>
  <w:style w:type="character" w:styleId="Emphasis">
    <w:name w:val="Emphasis"/>
    <w:qFormat/>
    <w:rsid w:val="00472134"/>
    <w:rPr>
      <w:i/>
      <w:iCs/>
    </w:rPr>
  </w:style>
  <w:style w:type="character" w:styleId="Strong">
    <w:name w:val="Strong"/>
    <w:qFormat/>
    <w:rsid w:val="00472134"/>
    <w:rPr>
      <w:b/>
      <w:bCs/>
    </w:rPr>
  </w:style>
  <w:style w:type="paragraph" w:styleId="NormalWeb">
    <w:name w:val="Normal (Web)"/>
    <w:basedOn w:val="Normal"/>
    <w:semiHidden/>
    <w:unhideWhenUsed/>
    <w:rsid w:val="00472134"/>
    <w:pPr>
      <w:spacing w:before="100" w:beforeAutospacing="1" w:after="100" w:afterAutospacing="1"/>
    </w:pPr>
    <w:rPr>
      <w:sz w:val="24"/>
      <w:szCs w:val="24"/>
    </w:rPr>
  </w:style>
  <w:style w:type="paragraph" w:styleId="BodyTextIndent">
    <w:name w:val="Body Text Indent"/>
    <w:basedOn w:val="Normal"/>
    <w:link w:val="BodyTextIndentChar"/>
    <w:unhideWhenUsed/>
    <w:rsid w:val="00472134"/>
    <w:pPr>
      <w:spacing w:before="80" w:line="264" w:lineRule="auto"/>
      <w:ind w:firstLine="765"/>
      <w:jc w:val="both"/>
    </w:pPr>
    <w:rPr>
      <w:rFonts w:ascii=".VnTime" w:hAnsi=".VnTime"/>
      <w:szCs w:val="20"/>
    </w:rPr>
  </w:style>
  <w:style w:type="character" w:customStyle="1" w:styleId="BodyTextIndentChar">
    <w:name w:val="Body Text Indent Char"/>
    <w:link w:val="BodyTextIndent"/>
    <w:rsid w:val="00472134"/>
    <w:rPr>
      <w:rFonts w:ascii=".VnTime" w:hAnsi=".VnTime"/>
      <w:sz w:val="28"/>
      <w:lang w:val="en-US" w:eastAsia="en-US" w:bidi="ar-SA"/>
    </w:rPr>
  </w:style>
  <w:style w:type="character" w:styleId="FootnoteReference">
    <w:name w:val="footnote reference"/>
    <w:aliases w:val="Footnote text Char1 Char Char Char Char Char Char Char Char Char Char1 Char,Footnote Char1 Char Char Char Char Char Char Char Char Char Char1 Char,Footnote text Char1 Char Char Char Char Char Char Char Char,Footnote Char Char,Footnote"/>
    <w:qFormat/>
    <w:rsid w:val="00420F42"/>
    <w:rPr>
      <w:vertAlign w:val="superscript"/>
    </w:rPr>
  </w:style>
  <w:style w:type="paragraph" w:styleId="Footer">
    <w:name w:val="footer"/>
    <w:basedOn w:val="Normal"/>
    <w:rsid w:val="00913B31"/>
    <w:pPr>
      <w:tabs>
        <w:tab w:val="center" w:pos="4320"/>
        <w:tab w:val="right" w:pos="8640"/>
      </w:tabs>
    </w:pPr>
  </w:style>
  <w:style w:type="character" w:styleId="PageNumber">
    <w:name w:val="page number"/>
    <w:basedOn w:val="DefaultParagraphFont"/>
    <w:rsid w:val="00913B31"/>
  </w:style>
  <w:style w:type="paragraph" w:styleId="Header">
    <w:name w:val="header"/>
    <w:basedOn w:val="Normal"/>
    <w:rsid w:val="009A6872"/>
    <w:pPr>
      <w:tabs>
        <w:tab w:val="center" w:pos="4320"/>
        <w:tab w:val="right" w:pos="8640"/>
      </w:tabs>
    </w:pPr>
  </w:style>
  <w:style w:type="paragraph" w:styleId="BalloonText">
    <w:name w:val="Balloon Text"/>
    <w:basedOn w:val="Normal"/>
    <w:semiHidden/>
    <w:rsid w:val="00A57F53"/>
    <w:rPr>
      <w:rFonts w:ascii="Tahoma" w:hAnsi="Tahoma" w:cs="Tahoma"/>
      <w:sz w:val="16"/>
      <w:szCs w:val="16"/>
    </w:rPr>
  </w:style>
  <w:style w:type="paragraph" w:customStyle="1" w:styleId="CharCharCharCharCharCharCharCharCharCharCharCharChar">
    <w:name w:val="Char Char Char Char Char Char Char Char Char Char Char Char Char"/>
    <w:basedOn w:val="Normal"/>
    <w:next w:val="Normal"/>
    <w:autoRedefine/>
    <w:semiHidden/>
    <w:rsid w:val="00890204"/>
    <w:pPr>
      <w:spacing w:before="120" w:after="120" w:line="312"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1EBFB-2AE3-4F77-BFC1-8D2F7F75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KẾT QUẢ HOẠT ĐỘNG HĐND TỈNH NĂM 2016; MỘT SỐ GIẢI PHÁP</vt:lpstr>
    </vt:vector>
  </TitlesOfParts>
  <Company>Hanh Chinh Quoc Gia</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KẾT QUẢ HOẠT ĐỘNG HĐND TỈNH NĂM 2016; MỘT SỐ GIẢI PHÁP</dc:title>
  <dc:creator>Dai Loi</dc:creator>
  <cp:lastModifiedBy>HP</cp:lastModifiedBy>
  <cp:revision>64</cp:revision>
  <cp:lastPrinted>2025-02-19T06:34:00Z</cp:lastPrinted>
  <dcterms:created xsi:type="dcterms:W3CDTF">2024-08-05T07:36:00Z</dcterms:created>
  <dcterms:modified xsi:type="dcterms:W3CDTF">2025-05-23T04:05:00Z</dcterms:modified>
</cp:coreProperties>
</file>