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jc w:val="center"/>
        <w:tblLook w:val="01E0" w:firstRow="1" w:lastRow="1" w:firstColumn="1" w:lastColumn="1" w:noHBand="0" w:noVBand="0"/>
      </w:tblPr>
      <w:tblGrid>
        <w:gridCol w:w="4626"/>
        <w:gridCol w:w="5049"/>
      </w:tblGrid>
      <w:tr w:rsidR="009316E5" w:rsidRPr="009316E5" w14:paraId="60F86D1A" w14:textId="77777777" w:rsidTr="00907419">
        <w:trPr>
          <w:trHeight w:val="1033"/>
          <w:jc w:val="center"/>
        </w:trPr>
        <w:tc>
          <w:tcPr>
            <w:tcW w:w="4626" w:type="dxa"/>
            <w:hideMark/>
          </w:tcPr>
          <w:p w14:paraId="4748E9CE" w14:textId="77777777" w:rsidR="00581EC9" w:rsidRPr="009316E5" w:rsidRDefault="00581EC9" w:rsidP="006F3039">
            <w:pPr>
              <w:spacing w:after="0" w:line="240" w:lineRule="auto"/>
              <w:jc w:val="center"/>
              <w:rPr>
                <w:rFonts w:eastAsia="Times New Roman" w:cs="Times New Roman"/>
                <w:color w:val="000000" w:themeColor="text1"/>
                <w:szCs w:val="28"/>
              </w:rPr>
            </w:pPr>
            <w:r w:rsidRPr="009316E5">
              <w:rPr>
                <w:rFonts w:eastAsia="Times New Roman" w:cs="Times New Roman"/>
                <w:color w:val="000000" w:themeColor="text1"/>
                <w:szCs w:val="28"/>
              </w:rPr>
              <w:t>TỈNH UỶ CAO BẰNG</w:t>
            </w:r>
          </w:p>
          <w:p w14:paraId="533E6056" w14:textId="77777777" w:rsidR="00581EC9" w:rsidRPr="009316E5" w:rsidRDefault="00581EC9" w:rsidP="006F3039">
            <w:pPr>
              <w:spacing w:after="0" w:line="240" w:lineRule="auto"/>
              <w:jc w:val="center"/>
              <w:rPr>
                <w:rFonts w:eastAsia="Times New Roman" w:cs="Times New Roman"/>
                <w:b/>
                <w:color w:val="000000" w:themeColor="text1"/>
                <w:szCs w:val="28"/>
              </w:rPr>
            </w:pPr>
            <w:r w:rsidRPr="009316E5">
              <w:rPr>
                <w:rFonts w:eastAsia="Times New Roman" w:cs="Times New Roman"/>
                <w:b/>
                <w:color w:val="000000" w:themeColor="text1"/>
                <w:szCs w:val="28"/>
              </w:rPr>
              <w:t>BAN TUYÊN GIÁO VÀ DÂN VẬN</w:t>
            </w:r>
          </w:p>
          <w:p w14:paraId="1B0292F8" w14:textId="77777777" w:rsidR="00581EC9" w:rsidRPr="009316E5" w:rsidRDefault="00581EC9" w:rsidP="006F3039">
            <w:pPr>
              <w:spacing w:after="0" w:line="240" w:lineRule="auto"/>
              <w:jc w:val="center"/>
              <w:rPr>
                <w:rFonts w:eastAsia="Times New Roman" w:cs="Times New Roman"/>
                <w:b/>
                <w:color w:val="000000" w:themeColor="text1"/>
                <w:szCs w:val="28"/>
              </w:rPr>
            </w:pPr>
            <w:r w:rsidRPr="009316E5">
              <w:rPr>
                <w:rFonts w:eastAsia="Times New Roman" w:cs="Times New Roman"/>
                <w:b/>
                <w:color w:val="000000" w:themeColor="text1"/>
                <w:szCs w:val="28"/>
              </w:rPr>
              <w:t>*</w:t>
            </w:r>
          </w:p>
          <w:p w14:paraId="4CCCF1C2" w14:textId="5B6D39C2" w:rsidR="00581EC9" w:rsidRPr="009316E5" w:rsidRDefault="00A62D00" w:rsidP="00907419">
            <w:pPr>
              <w:spacing w:after="0" w:line="240" w:lineRule="auto"/>
              <w:jc w:val="center"/>
              <w:rPr>
                <w:rFonts w:eastAsia="Times New Roman" w:cs="Times New Roman"/>
                <w:color w:val="000000" w:themeColor="text1"/>
                <w:szCs w:val="28"/>
              </w:rPr>
            </w:pPr>
            <w:r w:rsidRPr="009316E5">
              <w:rPr>
                <w:rFonts w:eastAsia="Times New Roman" w:cs="Times New Roman"/>
                <w:color w:val="000000" w:themeColor="text1"/>
                <w:szCs w:val="28"/>
              </w:rPr>
              <w:t xml:space="preserve">Số </w:t>
            </w:r>
            <w:r w:rsidR="000078AD" w:rsidRPr="009316E5">
              <w:rPr>
                <w:rFonts w:eastAsia="Times New Roman" w:cs="Times New Roman"/>
                <w:color w:val="000000" w:themeColor="text1"/>
                <w:szCs w:val="28"/>
              </w:rPr>
              <w:t xml:space="preserve">  </w:t>
            </w:r>
            <w:r w:rsidR="00426B91">
              <w:rPr>
                <w:rFonts w:eastAsia="Times New Roman" w:cs="Times New Roman"/>
                <w:color w:val="000000" w:themeColor="text1"/>
                <w:szCs w:val="28"/>
              </w:rPr>
              <w:t xml:space="preserve">   </w:t>
            </w:r>
            <w:r w:rsidR="000078AD" w:rsidRPr="009316E5">
              <w:rPr>
                <w:rFonts w:eastAsia="Times New Roman" w:cs="Times New Roman"/>
                <w:color w:val="000000" w:themeColor="text1"/>
                <w:szCs w:val="28"/>
              </w:rPr>
              <w:t xml:space="preserve">    </w:t>
            </w:r>
            <w:r w:rsidR="00581EC9" w:rsidRPr="009316E5">
              <w:rPr>
                <w:rFonts w:eastAsia="Times New Roman" w:cs="Times New Roman"/>
                <w:color w:val="000000" w:themeColor="text1"/>
                <w:szCs w:val="28"/>
              </w:rPr>
              <w:t>-</w:t>
            </w:r>
            <w:r w:rsidR="00907419" w:rsidRPr="009316E5">
              <w:rPr>
                <w:rFonts w:eastAsia="Times New Roman" w:cs="Times New Roman"/>
                <w:color w:val="000000" w:themeColor="text1"/>
                <w:szCs w:val="28"/>
              </w:rPr>
              <w:t>HD</w:t>
            </w:r>
            <w:r w:rsidR="00581EC9" w:rsidRPr="009316E5">
              <w:rPr>
                <w:rFonts w:eastAsia="Times New Roman" w:cs="Times New Roman"/>
                <w:color w:val="000000" w:themeColor="text1"/>
                <w:szCs w:val="28"/>
              </w:rPr>
              <w:t>/BTGDVTU</w:t>
            </w:r>
          </w:p>
        </w:tc>
        <w:tc>
          <w:tcPr>
            <w:tcW w:w="5049" w:type="dxa"/>
            <w:hideMark/>
          </w:tcPr>
          <w:p w14:paraId="6D638C1F" w14:textId="77777777" w:rsidR="00581EC9" w:rsidRPr="009316E5" w:rsidRDefault="00EF6DC8" w:rsidP="009D2274">
            <w:pPr>
              <w:spacing w:after="120" w:line="240" w:lineRule="auto"/>
              <w:jc w:val="center"/>
              <w:rPr>
                <w:rFonts w:eastAsia="Times New Roman" w:cs="Times New Roman"/>
                <w:b/>
                <w:color w:val="000000" w:themeColor="text1"/>
                <w:sz w:val="30"/>
                <w:szCs w:val="30"/>
              </w:rPr>
            </w:pPr>
            <w:r>
              <w:rPr>
                <w:rFonts w:eastAsia="Times New Roman" w:cs="Times New Roman"/>
                <w:b/>
                <w:noProof/>
                <w:color w:val="000000" w:themeColor="text1"/>
                <w:sz w:val="30"/>
                <w:szCs w:val="30"/>
              </w:rPr>
              <w:pict w14:anchorId="7DCF2BF8">
                <v:line id="Straight Connector 2" o:spid="_x0000_s1026" style="position:absolute;left:0;text-align:left;z-index:251658240;visibility:visible;mso-wrap-distance-top:-3e-5mm;mso-wrap-distance-bottom:-3e-5mm;mso-position-horizontal-relative:text;mso-position-vertical-relative:text" from="24.55pt,18.8pt" to="214.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" strokecolor="black [3040]">
                  <o:lock v:ext="edit" shapetype="f"/>
                </v:line>
              </w:pict>
            </w:r>
            <w:r w:rsidR="00581EC9" w:rsidRPr="009316E5">
              <w:rPr>
                <w:rFonts w:eastAsia="Times New Roman" w:cs="Times New Roman"/>
                <w:b/>
                <w:color w:val="000000" w:themeColor="text1"/>
                <w:sz w:val="30"/>
                <w:szCs w:val="30"/>
              </w:rPr>
              <w:t>ĐẢNG CỘNG SẢN VIỆT NAM</w:t>
            </w:r>
          </w:p>
          <w:p w14:paraId="1F0369A4" w14:textId="2769241C" w:rsidR="00581EC9" w:rsidRPr="009316E5" w:rsidRDefault="006F3039" w:rsidP="00BC35A1">
            <w:pPr>
              <w:spacing w:after="120" w:line="240" w:lineRule="auto"/>
              <w:ind w:left="-30"/>
              <w:jc w:val="center"/>
              <w:rPr>
                <w:rFonts w:eastAsia="Times New Roman" w:cs="Times New Roman"/>
                <w:b/>
                <w:color w:val="000000" w:themeColor="text1"/>
                <w:szCs w:val="28"/>
              </w:rPr>
            </w:pPr>
            <w:r w:rsidRPr="009316E5">
              <w:rPr>
                <w:rFonts w:eastAsia="Times New Roman" w:cs="Times New Roman"/>
                <w:i/>
                <w:color w:val="000000" w:themeColor="text1"/>
                <w:szCs w:val="28"/>
              </w:rPr>
              <w:t xml:space="preserve">Cao Bằng, ngày </w:t>
            </w:r>
            <w:r w:rsidR="00426B91">
              <w:rPr>
                <w:rFonts w:eastAsia="Times New Roman" w:cs="Times New Roman"/>
                <w:i/>
                <w:color w:val="000000" w:themeColor="text1"/>
                <w:szCs w:val="28"/>
              </w:rPr>
              <w:t>0</w:t>
            </w:r>
            <w:r w:rsidR="00BC35A1">
              <w:rPr>
                <w:rFonts w:eastAsia="Times New Roman" w:cs="Times New Roman"/>
                <w:i/>
                <w:color w:val="000000" w:themeColor="text1"/>
                <w:szCs w:val="28"/>
              </w:rPr>
              <w:t>7</w:t>
            </w:r>
            <w:bookmarkStart w:id="0" w:name="_GoBack"/>
            <w:bookmarkEnd w:id="0"/>
            <w:r w:rsidR="00A62D00" w:rsidRPr="009316E5">
              <w:rPr>
                <w:rFonts w:eastAsia="Times New Roman" w:cs="Times New Roman"/>
                <w:i/>
                <w:color w:val="000000" w:themeColor="text1"/>
                <w:szCs w:val="28"/>
              </w:rPr>
              <w:t xml:space="preserve"> tháng </w:t>
            </w:r>
            <w:r w:rsidR="00426B91">
              <w:rPr>
                <w:rFonts w:eastAsia="Times New Roman" w:cs="Times New Roman"/>
                <w:i/>
                <w:color w:val="000000" w:themeColor="text1"/>
                <w:szCs w:val="28"/>
              </w:rPr>
              <w:t>8</w:t>
            </w:r>
            <w:r w:rsidRPr="009316E5">
              <w:rPr>
                <w:rFonts w:eastAsia="Times New Roman" w:cs="Times New Roman"/>
                <w:i/>
                <w:color w:val="000000" w:themeColor="text1"/>
                <w:szCs w:val="28"/>
              </w:rPr>
              <w:t xml:space="preserve"> </w:t>
            </w:r>
            <w:r w:rsidR="00581EC9" w:rsidRPr="009316E5">
              <w:rPr>
                <w:rFonts w:eastAsia="Times New Roman" w:cs="Times New Roman"/>
                <w:i/>
                <w:color w:val="000000" w:themeColor="text1"/>
                <w:szCs w:val="28"/>
              </w:rPr>
              <w:t>năm 2025</w:t>
            </w:r>
          </w:p>
        </w:tc>
      </w:tr>
      <w:tr w:rsidR="00806C0F" w:rsidRPr="009316E5" w14:paraId="3528AAB7" w14:textId="77777777" w:rsidTr="00907419">
        <w:trPr>
          <w:trHeight w:val="260"/>
          <w:jc w:val="center"/>
        </w:trPr>
        <w:tc>
          <w:tcPr>
            <w:tcW w:w="4626" w:type="dxa"/>
            <w:hideMark/>
          </w:tcPr>
          <w:p w14:paraId="357E64F3" w14:textId="101684CD" w:rsidR="00581EC9" w:rsidRPr="009316E5" w:rsidRDefault="00581EC9" w:rsidP="00907419">
            <w:pPr>
              <w:autoSpaceDE w:val="0"/>
              <w:autoSpaceDN w:val="0"/>
              <w:adjustRightInd w:val="0"/>
              <w:spacing w:after="0" w:line="240" w:lineRule="auto"/>
              <w:rPr>
                <w:rFonts w:eastAsia="Calibri" w:cs="Times New Roman"/>
                <w:i/>
                <w:iCs/>
                <w:color w:val="000000" w:themeColor="text1"/>
                <w:sz w:val="24"/>
                <w:szCs w:val="24"/>
              </w:rPr>
            </w:pPr>
          </w:p>
        </w:tc>
        <w:tc>
          <w:tcPr>
            <w:tcW w:w="5049" w:type="dxa"/>
          </w:tcPr>
          <w:p w14:paraId="4CF38456" w14:textId="77777777" w:rsidR="00581EC9" w:rsidRPr="009316E5" w:rsidRDefault="00581EC9" w:rsidP="00907419">
            <w:pPr>
              <w:spacing w:after="120" w:line="240" w:lineRule="auto"/>
              <w:rPr>
                <w:rFonts w:eastAsia="Times New Roman" w:cs="Times New Roman"/>
                <w:i/>
                <w:noProof/>
                <w:color w:val="000000" w:themeColor="text1"/>
                <w:szCs w:val="28"/>
              </w:rPr>
            </w:pPr>
          </w:p>
        </w:tc>
      </w:tr>
    </w:tbl>
    <w:p w14:paraId="4DC5A1B4" w14:textId="77777777" w:rsidR="00D37A1C" w:rsidRPr="009316E5" w:rsidRDefault="00D37A1C" w:rsidP="00D37A1C">
      <w:pPr>
        <w:keepNext/>
        <w:keepLines/>
        <w:widowControl w:val="0"/>
        <w:spacing w:before="40" w:afterLines="40" w:after="96" w:line="240" w:lineRule="auto"/>
        <w:jc w:val="center"/>
        <w:outlineLvl w:val="0"/>
        <w:rPr>
          <w:rFonts w:eastAsia="Times New Roman" w:cs="Times New Roman"/>
          <w:b/>
          <w:bCs/>
          <w:color w:val="000000" w:themeColor="text1"/>
          <w:sz w:val="26"/>
          <w:szCs w:val="26"/>
          <w:lang w:val="vi-VN" w:eastAsia="vi-VN" w:bidi="vi-VN"/>
        </w:rPr>
      </w:pPr>
      <w:bookmarkStart w:id="1" w:name="bookmark3"/>
      <w:bookmarkStart w:id="2" w:name="bookmark4"/>
      <w:bookmarkStart w:id="3" w:name="bookmark5"/>
    </w:p>
    <w:p w14:paraId="499E9587" w14:textId="77777777" w:rsidR="00907419" w:rsidRPr="009316E5" w:rsidRDefault="00907419" w:rsidP="00D37A1C">
      <w:pPr>
        <w:keepNext/>
        <w:keepLines/>
        <w:widowControl w:val="0"/>
        <w:spacing w:before="40" w:after="40" w:line="240" w:lineRule="auto"/>
        <w:jc w:val="center"/>
        <w:outlineLvl w:val="0"/>
        <w:rPr>
          <w:rFonts w:eastAsia="Times New Roman" w:cs="Times New Roman"/>
          <w:b/>
          <w:bCs/>
          <w:color w:val="000000" w:themeColor="text1"/>
          <w:szCs w:val="28"/>
          <w:lang w:val="vi-VN" w:eastAsia="vi-VN" w:bidi="vi-VN"/>
        </w:rPr>
      </w:pPr>
      <w:r w:rsidRPr="009316E5">
        <w:rPr>
          <w:rFonts w:eastAsia="Times New Roman" w:cs="Times New Roman"/>
          <w:b/>
          <w:bCs/>
          <w:color w:val="000000" w:themeColor="text1"/>
          <w:szCs w:val="28"/>
          <w:lang w:val="vi-VN" w:eastAsia="vi-VN" w:bidi="vi-VN"/>
        </w:rPr>
        <w:t>HƯỚNG DẪN</w:t>
      </w:r>
      <w:bookmarkEnd w:id="1"/>
      <w:bookmarkEnd w:id="2"/>
      <w:bookmarkEnd w:id="3"/>
    </w:p>
    <w:p w14:paraId="2D7CB486" w14:textId="6A673F84" w:rsidR="00581EC9" w:rsidRPr="009316E5" w:rsidRDefault="00907419" w:rsidP="00D37A1C">
      <w:pPr>
        <w:keepNext/>
        <w:keepLines/>
        <w:widowControl w:val="0"/>
        <w:spacing w:before="40" w:after="40" w:line="240" w:lineRule="auto"/>
        <w:jc w:val="center"/>
        <w:outlineLvl w:val="0"/>
        <w:rPr>
          <w:rFonts w:eastAsia="Times New Roman" w:cs="Times New Roman"/>
          <w:b/>
          <w:bCs/>
          <w:color w:val="000000" w:themeColor="text1"/>
          <w:szCs w:val="28"/>
          <w:lang w:val="vi-VN" w:eastAsia="vi-VN" w:bidi="vi-VN"/>
        </w:rPr>
      </w:pPr>
      <w:bookmarkStart w:id="4" w:name="bookmark6"/>
      <w:bookmarkStart w:id="5" w:name="bookmark7"/>
      <w:bookmarkStart w:id="6" w:name="bookmark8"/>
      <w:r w:rsidRPr="009316E5">
        <w:rPr>
          <w:rFonts w:eastAsia="Times New Roman" w:cs="Times New Roman"/>
          <w:b/>
          <w:bCs/>
          <w:color w:val="000000" w:themeColor="text1"/>
          <w:szCs w:val="28"/>
          <w:lang w:val="vi-VN" w:eastAsia="vi-VN" w:bidi="vi-VN"/>
        </w:rPr>
        <w:t>Công tác tuyên truyền miệng về đại hội đảng bộ các cấp</w:t>
      </w:r>
      <w:r w:rsidRPr="009316E5">
        <w:rPr>
          <w:rFonts w:eastAsia="Times New Roman" w:cs="Times New Roman"/>
          <w:b/>
          <w:bCs/>
          <w:color w:val="000000" w:themeColor="text1"/>
          <w:szCs w:val="28"/>
          <w:lang w:val="vi-VN" w:eastAsia="vi-VN" w:bidi="vi-VN"/>
        </w:rPr>
        <w:br/>
        <w:t>và Đại hội đại biểu toàn quốc lần thứ XIV của Đảng</w:t>
      </w:r>
      <w:bookmarkEnd w:id="4"/>
      <w:bookmarkEnd w:id="5"/>
      <w:bookmarkEnd w:id="6"/>
    </w:p>
    <w:p w14:paraId="7F8CAB3A" w14:textId="77777777" w:rsidR="00CD033B" w:rsidRPr="009316E5" w:rsidRDefault="00CD033B" w:rsidP="00907419">
      <w:pPr>
        <w:pStyle w:val="BodyText"/>
        <w:spacing w:beforeLines="40" w:before="96" w:afterLines="40" w:after="96" w:line="240" w:lineRule="auto"/>
        <w:ind w:firstLine="567"/>
        <w:jc w:val="both"/>
        <w:rPr>
          <w:rFonts w:eastAsia="Calibri"/>
          <w:color w:val="000000" w:themeColor="text1"/>
          <w:spacing w:val="-2"/>
          <w:sz w:val="28"/>
          <w:szCs w:val="28"/>
        </w:rPr>
      </w:pPr>
    </w:p>
    <w:p w14:paraId="027F1B77" w14:textId="77777777" w:rsidR="00D37A1C" w:rsidRPr="009316E5" w:rsidRDefault="00D37A1C" w:rsidP="00907419">
      <w:pPr>
        <w:pStyle w:val="BodyText"/>
        <w:spacing w:beforeLines="40" w:before="96" w:afterLines="40" w:after="96" w:line="240" w:lineRule="auto"/>
        <w:ind w:firstLine="567"/>
        <w:jc w:val="both"/>
        <w:rPr>
          <w:rFonts w:eastAsia="Calibri"/>
          <w:color w:val="000000" w:themeColor="text1"/>
          <w:spacing w:val="-2"/>
          <w:sz w:val="28"/>
          <w:szCs w:val="28"/>
        </w:rPr>
      </w:pPr>
    </w:p>
    <w:p w14:paraId="2F92C010" w14:textId="1A88C80C" w:rsidR="00907419" w:rsidRPr="009316E5" w:rsidRDefault="00581EC9" w:rsidP="009316E5">
      <w:pPr>
        <w:pStyle w:val="BodyText"/>
        <w:spacing w:before="120" w:after="120" w:line="240" w:lineRule="auto"/>
        <w:ind w:firstLine="567"/>
        <w:jc w:val="both"/>
        <w:rPr>
          <w:color w:val="000000" w:themeColor="text1"/>
          <w:sz w:val="28"/>
          <w:szCs w:val="28"/>
          <w:lang w:val="vi-VN" w:eastAsia="vi-VN" w:bidi="vi-VN"/>
        </w:rPr>
      </w:pPr>
      <w:r w:rsidRPr="009316E5">
        <w:rPr>
          <w:rFonts w:eastAsia="Calibri"/>
          <w:color w:val="000000" w:themeColor="text1"/>
          <w:spacing w:val="-2"/>
          <w:sz w:val="28"/>
          <w:szCs w:val="28"/>
        </w:rPr>
        <w:t xml:space="preserve">Thực hiện </w:t>
      </w:r>
      <w:r w:rsidR="00907419" w:rsidRPr="009316E5">
        <w:rPr>
          <w:rFonts w:eastAsia="Calibri"/>
          <w:color w:val="000000" w:themeColor="text1"/>
          <w:spacing w:val="-2"/>
          <w:sz w:val="28"/>
          <w:szCs w:val="28"/>
        </w:rPr>
        <w:t>Hướng dẫn số 24</w:t>
      </w:r>
      <w:r w:rsidRPr="009316E5">
        <w:rPr>
          <w:rFonts w:eastAsia="Calibri"/>
          <w:color w:val="000000" w:themeColor="text1"/>
          <w:spacing w:val="-2"/>
          <w:sz w:val="28"/>
          <w:szCs w:val="28"/>
        </w:rPr>
        <w:t>-</w:t>
      </w:r>
      <w:r w:rsidR="00907419" w:rsidRPr="009316E5">
        <w:rPr>
          <w:rFonts w:eastAsia="Calibri"/>
          <w:color w:val="000000" w:themeColor="text1"/>
          <w:spacing w:val="-2"/>
          <w:sz w:val="28"/>
          <w:szCs w:val="28"/>
        </w:rPr>
        <w:t>HD</w:t>
      </w:r>
      <w:r w:rsidRPr="009316E5">
        <w:rPr>
          <w:rFonts w:eastAsia="Calibri"/>
          <w:color w:val="000000" w:themeColor="text1"/>
          <w:spacing w:val="-2"/>
          <w:sz w:val="28"/>
          <w:szCs w:val="28"/>
        </w:rPr>
        <w:t>/BTGDVTW, ngày 2</w:t>
      </w:r>
      <w:r w:rsidR="00907419" w:rsidRPr="009316E5">
        <w:rPr>
          <w:rFonts w:eastAsia="Calibri"/>
          <w:color w:val="000000" w:themeColor="text1"/>
          <w:spacing w:val="-2"/>
          <w:sz w:val="28"/>
          <w:szCs w:val="28"/>
        </w:rPr>
        <w:t>9</w:t>
      </w:r>
      <w:r w:rsidRPr="009316E5">
        <w:rPr>
          <w:rFonts w:eastAsia="Calibri"/>
          <w:color w:val="000000" w:themeColor="text1"/>
          <w:spacing w:val="-2"/>
          <w:sz w:val="28"/>
          <w:szCs w:val="28"/>
        </w:rPr>
        <w:t>/</w:t>
      </w:r>
      <w:r w:rsidR="000078AD" w:rsidRPr="009316E5">
        <w:rPr>
          <w:rFonts w:eastAsia="Calibri"/>
          <w:color w:val="000000" w:themeColor="text1"/>
          <w:spacing w:val="-2"/>
          <w:sz w:val="28"/>
          <w:szCs w:val="28"/>
        </w:rPr>
        <w:t>7</w:t>
      </w:r>
      <w:r w:rsidRPr="009316E5">
        <w:rPr>
          <w:rFonts w:eastAsia="Calibri"/>
          <w:color w:val="000000" w:themeColor="text1"/>
          <w:spacing w:val="-2"/>
          <w:sz w:val="28"/>
          <w:szCs w:val="28"/>
        </w:rPr>
        <w:t>/2025 củ</w:t>
      </w:r>
      <w:r w:rsidR="00D413BD" w:rsidRPr="009316E5">
        <w:rPr>
          <w:rFonts w:eastAsia="Calibri"/>
          <w:color w:val="000000" w:themeColor="text1"/>
          <w:spacing w:val="-2"/>
          <w:sz w:val="28"/>
          <w:szCs w:val="28"/>
        </w:rPr>
        <w:t xml:space="preserve">a Ban Tuyên giáo </w:t>
      </w:r>
      <w:r w:rsidRPr="009316E5">
        <w:rPr>
          <w:rFonts w:eastAsia="Calibri"/>
          <w:color w:val="000000" w:themeColor="text1"/>
          <w:spacing w:val="-2"/>
          <w:sz w:val="28"/>
          <w:szCs w:val="28"/>
        </w:rPr>
        <w:t>và Dân vậ</w:t>
      </w:r>
      <w:r w:rsidR="00907419" w:rsidRPr="009316E5">
        <w:rPr>
          <w:rFonts w:eastAsia="Calibri"/>
          <w:color w:val="000000" w:themeColor="text1"/>
          <w:spacing w:val="-2"/>
          <w:sz w:val="28"/>
          <w:szCs w:val="28"/>
        </w:rPr>
        <w:t xml:space="preserve">n Trung ương </w:t>
      </w:r>
      <w:r w:rsidR="00907419" w:rsidRPr="009316E5">
        <w:rPr>
          <w:color w:val="000000" w:themeColor="text1"/>
          <w:sz w:val="28"/>
          <w:szCs w:val="28"/>
          <w:lang w:val="vi-VN" w:eastAsia="vi-VN" w:bidi="vi-VN"/>
        </w:rPr>
        <w:t xml:space="preserve">công tác tuyên truyền miệng về đại hội đảng bộ các cấp và Đại hội đại </w:t>
      </w:r>
      <w:r w:rsidR="00907419" w:rsidRPr="009316E5">
        <w:rPr>
          <w:color w:val="000000" w:themeColor="text1"/>
          <w:sz w:val="28"/>
          <w:szCs w:val="28"/>
          <w:lang w:eastAsia="vi-VN" w:bidi="vi-VN"/>
        </w:rPr>
        <w:t>biểu</w:t>
      </w:r>
      <w:r w:rsidR="00907419" w:rsidRPr="009316E5">
        <w:rPr>
          <w:color w:val="000000" w:themeColor="text1"/>
          <w:sz w:val="28"/>
          <w:szCs w:val="28"/>
          <w:lang w:val="vi-VN" w:eastAsia="vi-VN" w:bidi="vi-VN"/>
        </w:rPr>
        <w:t xml:space="preserve"> toàn quốc lần thứ XIV của Đảng (sau đây gọi tắt là Đại hội)</w:t>
      </w:r>
      <w:r w:rsidR="00907419" w:rsidRPr="009316E5">
        <w:rPr>
          <w:color w:val="000000" w:themeColor="text1"/>
          <w:sz w:val="28"/>
          <w:szCs w:val="28"/>
          <w:lang w:eastAsia="vi-VN" w:bidi="vi-VN"/>
        </w:rPr>
        <w:t xml:space="preserve">; </w:t>
      </w:r>
      <w:r w:rsidR="00907419" w:rsidRPr="009316E5">
        <w:rPr>
          <w:rFonts w:eastAsia="Calibri"/>
          <w:iCs/>
          <w:color w:val="000000" w:themeColor="text1"/>
          <w:spacing w:val="-2"/>
          <w:sz w:val="28"/>
          <w:szCs w:val="28"/>
        </w:rPr>
        <w:t>Ban Tuyên giáo và Dân vận Tỉnh uỷ</w:t>
      </w:r>
      <w:r w:rsidR="00907419" w:rsidRPr="009316E5">
        <w:rPr>
          <w:rFonts w:eastAsia="Calibri"/>
          <w:color w:val="000000" w:themeColor="text1"/>
          <w:spacing w:val="-2"/>
          <w:sz w:val="28"/>
          <w:szCs w:val="28"/>
        </w:rPr>
        <w:t xml:space="preserve"> hướng dẫn công tác tuyên truyền </w:t>
      </w:r>
      <w:r w:rsidR="00907419" w:rsidRPr="009316E5">
        <w:rPr>
          <w:color w:val="000000" w:themeColor="text1"/>
          <w:sz w:val="28"/>
          <w:szCs w:val="28"/>
          <w:lang w:val="vi-VN" w:eastAsia="vi-VN" w:bidi="vi-VN"/>
        </w:rPr>
        <w:t>như sau:</w:t>
      </w:r>
    </w:p>
    <w:p w14:paraId="7174A470" w14:textId="0306DEC9" w:rsidR="00CD033B" w:rsidRPr="009316E5" w:rsidRDefault="00CD033B" w:rsidP="009316E5">
      <w:pPr>
        <w:shd w:val="clear" w:color="auto" w:fill="FFFFFF"/>
        <w:spacing w:before="120" w:after="120" w:line="240" w:lineRule="auto"/>
        <w:ind w:firstLine="567"/>
        <w:jc w:val="both"/>
        <w:rPr>
          <w:rFonts w:eastAsia="Times New Roman" w:cs="Times New Roman"/>
          <w:color w:val="000000" w:themeColor="text1"/>
          <w:szCs w:val="28"/>
          <w:lang w:val="vi-VN" w:eastAsia="vi-VN"/>
        </w:rPr>
      </w:pPr>
      <w:r w:rsidRPr="009316E5">
        <w:rPr>
          <w:rFonts w:eastAsia="Times New Roman" w:cs="Times New Roman"/>
          <w:b/>
          <w:bCs/>
          <w:color w:val="000000" w:themeColor="text1"/>
          <w:szCs w:val="28"/>
          <w:lang w:val="vi-VN" w:eastAsia="vi-VN"/>
        </w:rPr>
        <w:t>I</w:t>
      </w:r>
      <w:r w:rsidR="009316E5" w:rsidRPr="009316E5">
        <w:rPr>
          <w:rFonts w:eastAsia="Times New Roman" w:cs="Times New Roman"/>
          <w:b/>
          <w:bCs/>
          <w:color w:val="000000" w:themeColor="text1"/>
          <w:szCs w:val="28"/>
          <w:lang w:eastAsia="vi-VN"/>
        </w:rPr>
        <w:t>-</w:t>
      </w:r>
      <w:r w:rsidRPr="009316E5">
        <w:rPr>
          <w:rFonts w:eastAsia="Times New Roman" w:cs="Times New Roman"/>
          <w:b/>
          <w:bCs/>
          <w:color w:val="000000" w:themeColor="text1"/>
          <w:szCs w:val="28"/>
          <w:lang w:val="vi-VN" w:eastAsia="vi-VN"/>
        </w:rPr>
        <w:t xml:space="preserve"> MỤC ĐÍCH, YÊU CẦU</w:t>
      </w:r>
    </w:p>
    <w:p w14:paraId="01F07D76" w14:textId="77777777" w:rsidR="00CD033B" w:rsidRPr="009316E5" w:rsidRDefault="00CD033B" w:rsidP="009316E5">
      <w:pPr>
        <w:shd w:val="clear" w:color="auto" w:fill="FFFFFF"/>
        <w:spacing w:before="120" w:after="120" w:line="240" w:lineRule="auto"/>
        <w:ind w:firstLine="567"/>
        <w:jc w:val="both"/>
        <w:rPr>
          <w:rFonts w:eastAsia="Times New Roman" w:cs="Times New Roman"/>
          <w:color w:val="000000" w:themeColor="text1"/>
          <w:szCs w:val="28"/>
          <w:lang w:val="vi-VN" w:eastAsia="vi-VN"/>
        </w:rPr>
      </w:pPr>
      <w:r w:rsidRPr="009316E5">
        <w:rPr>
          <w:rFonts w:eastAsia="Times New Roman" w:cs="Times New Roman"/>
          <w:b/>
          <w:bCs/>
          <w:color w:val="000000" w:themeColor="text1"/>
          <w:szCs w:val="28"/>
          <w:lang w:val="vi-VN" w:eastAsia="vi-VN"/>
        </w:rPr>
        <w:t>1. Mục đích</w:t>
      </w:r>
    </w:p>
    <w:p w14:paraId="4170C094" w14:textId="77777777" w:rsidR="00CD033B" w:rsidRPr="009316E5" w:rsidRDefault="00CD033B" w:rsidP="009316E5">
      <w:pPr>
        <w:shd w:val="clear" w:color="auto" w:fill="FFFFFF"/>
        <w:spacing w:before="120" w:after="120" w:line="240" w:lineRule="auto"/>
        <w:ind w:firstLine="567"/>
        <w:jc w:val="both"/>
        <w:rPr>
          <w:rFonts w:eastAsia="Times New Roman" w:cs="Times New Roman"/>
          <w:color w:val="000000" w:themeColor="text1"/>
          <w:szCs w:val="28"/>
          <w:lang w:eastAsia="vi-VN" w:bidi="vi-VN"/>
        </w:rPr>
      </w:pPr>
      <w:r w:rsidRPr="009316E5">
        <w:rPr>
          <w:rFonts w:eastAsia="Times New Roman" w:cs="Times New Roman"/>
          <w:color w:val="000000" w:themeColor="text1"/>
          <w:szCs w:val="28"/>
          <w:lang w:val="vi-VN" w:eastAsia="vi-VN" w:bidi="vi-VN"/>
        </w:rPr>
        <w:t xml:space="preserve">Tuyên truyền sâu rộng, trực tiếp tới cán bộ, đảng viên và </w:t>
      </w:r>
      <w:r w:rsidRPr="009316E5">
        <w:rPr>
          <w:rFonts w:eastAsia="Times New Roman" w:cs="Times New Roman"/>
          <w:color w:val="000000" w:themeColor="text1"/>
          <w:szCs w:val="28"/>
          <w:lang w:eastAsia="vi-VN" w:bidi="vi-VN"/>
        </w:rPr>
        <w:t>N</w:t>
      </w:r>
      <w:r w:rsidRPr="009316E5">
        <w:rPr>
          <w:rFonts w:eastAsia="Times New Roman" w:cs="Times New Roman"/>
          <w:color w:val="000000" w:themeColor="text1"/>
          <w:szCs w:val="28"/>
          <w:lang w:val="vi-VN" w:eastAsia="vi-VN" w:bidi="vi-VN"/>
        </w:rPr>
        <w:t>hân dân về ý nghĩa, nội dung, tầm quan trọng và kết quả của Đại hội; phát huy hiệu quả công tác tuyên truyền miệng</w:t>
      </w: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trong định hướng dư luận xã hội, tạo sự thống nhất về nhận thức và hành động trong toàn Đảng, toàn dân, toàn quân; góp phần đấu tranh phản bác các luận điệu sai trái, thù địch, bảo vệ nền tảng tư tưởng của Đảng.</w:t>
      </w:r>
      <w:bookmarkStart w:id="7" w:name="bookmark14"/>
      <w:bookmarkStart w:id="8" w:name="bookmark15"/>
      <w:bookmarkStart w:id="9" w:name="bookmark17"/>
      <w:r w:rsidRPr="009316E5">
        <w:rPr>
          <w:rFonts w:eastAsia="Times New Roman" w:cs="Times New Roman"/>
          <w:color w:val="000000" w:themeColor="text1"/>
          <w:szCs w:val="28"/>
          <w:lang w:eastAsia="vi-VN" w:bidi="vi-VN"/>
        </w:rPr>
        <w:t xml:space="preserve"> </w:t>
      </w:r>
    </w:p>
    <w:p w14:paraId="5FCF0EE3" w14:textId="1D98CCED" w:rsidR="00CD033B" w:rsidRPr="009316E5" w:rsidRDefault="00CD033B" w:rsidP="009316E5">
      <w:pPr>
        <w:shd w:val="clear" w:color="auto" w:fill="FFFFFF"/>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b/>
          <w:color w:val="000000" w:themeColor="text1"/>
          <w:szCs w:val="28"/>
          <w:lang w:eastAsia="vi-VN" w:bidi="vi-VN"/>
        </w:rPr>
        <w:t>2.</w:t>
      </w:r>
      <w:r w:rsidRPr="009316E5">
        <w:rPr>
          <w:rFonts w:eastAsia="Times New Roman" w:cs="Times New Roman"/>
          <w:color w:val="000000" w:themeColor="text1"/>
          <w:szCs w:val="28"/>
          <w:lang w:eastAsia="vi-VN" w:bidi="vi-VN"/>
        </w:rPr>
        <w:t xml:space="preserve"> </w:t>
      </w:r>
      <w:r w:rsidRPr="009316E5">
        <w:rPr>
          <w:rFonts w:eastAsia="Times New Roman" w:cs="Times New Roman"/>
          <w:b/>
          <w:bCs/>
          <w:color w:val="000000" w:themeColor="text1"/>
          <w:szCs w:val="28"/>
          <w:lang w:val="vi-VN" w:eastAsia="vi-VN" w:bidi="vi-VN"/>
        </w:rPr>
        <w:t>Yêu cầu</w:t>
      </w:r>
      <w:bookmarkEnd w:id="7"/>
      <w:bookmarkEnd w:id="8"/>
      <w:bookmarkEnd w:id="9"/>
    </w:p>
    <w:p w14:paraId="67434033" w14:textId="637A9EC0" w:rsidR="00CD033B" w:rsidRPr="009316E5" w:rsidRDefault="00CD033B" w:rsidP="009316E5">
      <w:pPr>
        <w:widowControl w:val="0"/>
        <w:tabs>
          <w:tab w:val="left" w:pos="952"/>
        </w:tabs>
        <w:spacing w:before="120" w:after="120" w:line="240" w:lineRule="auto"/>
        <w:ind w:firstLine="567"/>
        <w:jc w:val="both"/>
        <w:rPr>
          <w:rFonts w:eastAsia="Times New Roman" w:cs="Times New Roman"/>
          <w:color w:val="000000" w:themeColor="text1"/>
          <w:szCs w:val="28"/>
          <w:lang w:val="vi-VN" w:eastAsia="vi-VN" w:bidi="vi-VN"/>
        </w:rPr>
      </w:pPr>
      <w:bookmarkStart w:id="10" w:name="bookmark18"/>
      <w:bookmarkEnd w:id="10"/>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Nội dung tuyên truyền bám sát các văn bản chỉ đạo của Ban Chấp hành Trung ương, Bộ Chính trị, Ban Bí thư,</w:t>
      </w:r>
      <w:r w:rsidRPr="009316E5">
        <w:rPr>
          <w:rFonts w:eastAsia="Times New Roman" w:cs="Times New Roman"/>
          <w:color w:val="000000" w:themeColor="text1"/>
          <w:szCs w:val="28"/>
          <w:lang w:eastAsia="vi-VN" w:bidi="vi-VN"/>
        </w:rPr>
        <w:t xml:space="preserve"> của</w:t>
      </w:r>
      <w:r w:rsidRPr="009316E5">
        <w:rPr>
          <w:rFonts w:eastAsia="Times New Roman" w:cs="Times New Roman"/>
          <w:color w:val="000000" w:themeColor="text1"/>
          <w:szCs w:val="28"/>
          <w:lang w:val="vi-VN" w:eastAsia="vi-VN" w:bidi="vi-VN"/>
        </w:rPr>
        <w:t xml:space="preserve"> </w:t>
      </w:r>
      <w:r w:rsidRPr="009316E5">
        <w:rPr>
          <w:rFonts w:eastAsia="Times New Roman" w:cs="Times New Roman"/>
          <w:color w:val="000000" w:themeColor="text1"/>
          <w:szCs w:val="28"/>
          <w:lang w:eastAsia="vi-VN" w:bidi="vi-VN"/>
        </w:rPr>
        <w:t xml:space="preserve">Tỉnh uỷ </w:t>
      </w:r>
      <w:r w:rsidRPr="009316E5">
        <w:rPr>
          <w:rFonts w:eastAsia="Times New Roman" w:cs="Times New Roman"/>
          <w:color w:val="000000" w:themeColor="text1"/>
          <w:szCs w:val="28"/>
          <w:lang w:val="vi-VN" w:eastAsia="vi-VN" w:bidi="vi-VN"/>
        </w:rPr>
        <w:t>và hướng dẫn của Ban Tuyên giáo và Dân vận T</w:t>
      </w:r>
      <w:r w:rsidRPr="009316E5">
        <w:rPr>
          <w:rFonts w:eastAsia="Times New Roman" w:cs="Times New Roman"/>
          <w:color w:val="000000" w:themeColor="text1"/>
          <w:szCs w:val="28"/>
          <w:lang w:eastAsia="vi-VN" w:bidi="vi-VN"/>
        </w:rPr>
        <w:t>ỉnh uỷ</w:t>
      </w:r>
      <w:r w:rsidRPr="009316E5">
        <w:rPr>
          <w:rFonts w:eastAsia="Times New Roman" w:cs="Times New Roman"/>
          <w:color w:val="000000" w:themeColor="text1"/>
          <w:szCs w:val="28"/>
          <w:lang w:val="vi-VN" w:eastAsia="vi-VN" w:bidi="vi-VN"/>
        </w:rPr>
        <w:t>.</w:t>
      </w:r>
      <w:bookmarkStart w:id="11" w:name="bookmark19"/>
      <w:bookmarkEnd w:id="11"/>
    </w:p>
    <w:p w14:paraId="69CF3CA1" w14:textId="77777777" w:rsidR="003B7621" w:rsidRPr="009316E5" w:rsidRDefault="00CD033B" w:rsidP="009316E5">
      <w:pPr>
        <w:widowControl w:val="0"/>
        <w:tabs>
          <w:tab w:val="left" w:pos="929"/>
        </w:tabs>
        <w:spacing w:before="120" w:after="120" w:line="240" w:lineRule="auto"/>
        <w:ind w:firstLine="567"/>
        <w:jc w:val="both"/>
        <w:rPr>
          <w:rFonts w:eastAsia="Times New Roman" w:cs="Times New Roman"/>
          <w:color w:val="000000" w:themeColor="text1"/>
          <w:spacing w:val="-4"/>
          <w:szCs w:val="28"/>
          <w:lang w:eastAsia="vi-VN" w:bidi="vi-VN"/>
        </w:rPr>
      </w:pPr>
      <w:r w:rsidRPr="009316E5">
        <w:rPr>
          <w:rFonts w:eastAsia="Times New Roman" w:cs="Times New Roman"/>
          <w:color w:val="000000" w:themeColor="text1"/>
          <w:spacing w:val="-4"/>
          <w:szCs w:val="28"/>
          <w:lang w:eastAsia="vi-VN" w:bidi="vi-VN"/>
        </w:rPr>
        <w:t xml:space="preserve">- </w:t>
      </w:r>
      <w:r w:rsidRPr="009316E5">
        <w:rPr>
          <w:rFonts w:eastAsia="Courier New" w:cs="Times New Roman"/>
          <w:color w:val="000000" w:themeColor="text1"/>
          <w:spacing w:val="-4"/>
          <w:szCs w:val="28"/>
          <w:lang w:val="vi-VN" w:eastAsia="vi-VN" w:bidi="vi-VN"/>
        </w:rPr>
        <w:t>Phương pháp tuyên truyền phù hợp với từng đối tượng, t</w:t>
      </w:r>
      <w:r w:rsidRPr="009316E5">
        <w:rPr>
          <w:rFonts w:eastAsia="Courier New" w:cs="Times New Roman"/>
          <w:color w:val="000000" w:themeColor="text1"/>
          <w:spacing w:val="-4"/>
          <w:szCs w:val="28"/>
          <w:lang w:eastAsia="vi-VN" w:bidi="vi-VN"/>
        </w:rPr>
        <w:t>ừ</w:t>
      </w:r>
      <w:r w:rsidRPr="009316E5">
        <w:rPr>
          <w:rFonts w:eastAsia="Courier New" w:cs="Times New Roman"/>
          <w:color w:val="000000" w:themeColor="text1"/>
          <w:spacing w:val="-4"/>
          <w:szCs w:val="28"/>
          <w:lang w:val="vi-VN" w:eastAsia="vi-VN" w:bidi="vi-VN"/>
        </w:rPr>
        <w:t>ng địa bàn và điều kiện cụ thể của địa phương, đơn vị; kết hợp giữa tuyên truyền t</w:t>
      </w:r>
      <w:r w:rsidRPr="009316E5">
        <w:rPr>
          <w:rFonts w:eastAsia="Courier New" w:cs="Times New Roman"/>
          <w:color w:val="000000" w:themeColor="text1"/>
          <w:spacing w:val="-4"/>
          <w:szCs w:val="28"/>
          <w:lang w:eastAsia="vi-VN" w:bidi="vi-VN"/>
        </w:rPr>
        <w:t>rực tiếp</w:t>
      </w:r>
      <w:r w:rsidRPr="009316E5">
        <w:rPr>
          <w:rFonts w:eastAsia="Courier New" w:cs="Times New Roman"/>
          <w:color w:val="000000" w:themeColor="text1"/>
          <w:spacing w:val="-4"/>
          <w:szCs w:val="28"/>
          <w:lang w:val="vi-VN" w:eastAsia="vi-VN" w:bidi="vi-VN"/>
        </w:rPr>
        <w:t xml:space="preserve"> với trực </w:t>
      </w:r>
      <w:r w:rsidRPr="009316E5">
        <w:rPr>
          <w:rFonts w:eastAsia="Courier New" w:cs="Times New Roman"/>
          <w:color w:val="000000" w:themeColor="text1"/>
          <w:spacing w:val="-4"/>
          <w:szCs w:val="28"/>
          <w:lang w:eastAsia="vi-VN" w:bidi="vi-VN"/>
        </w:rPr>
        <w:t>tuyến</w:t>
      </w:r>
      <w:r w:rsidRPr="009316E5">
        <w:rPr>
          <w:rFonts w:eastAsia="Courier New" w:cs="Times New Roman"/>
          <w:color w:val="000000" w:themeColor="text1"/>
          <w:spacing w:val="-4"/>
          <w:szCs w:val="28"/>
          <w:lang w:val="vi-VN" w:eastAsia="vi-VN" w:bidi="vi-VN"/>
        </w:rPr>
        <w:t>.</w:t>
      </w:r>
      <w:r w:rsidR="003B7621" w:rsidRPr="009316E5">
        <w:rPr>
          <w:rFonts w:eastAsia="Times New Roman" w:cs="Times New Roman"/>
          <w:color w:val="000000" w:themeColor="text1"/>
          <w:spacing w:val="-4"/>
          <w:szCs w:val="28"/>
          <w:lang w:eastAsia="vi-VN" w:bidi="vi-VN"/>
        </w:rPr>
        <w:t xml:space="preserve"> </w:t>
      </w:r>
    </w:p>
    <w:p w14:paraId="06775161" w14:textId="77777777" w:rsidR="003B7621" w:rsidRPr="009316E5" w:rsidRDefault="003B7621" w:rsidP="009316E5">
      <w:pPr>
        <w:widowControl w:val="0"/>
        <w:tabs>
          <w:tab w:val="left" w:pos="929"/>
        </w:tabs>
        <w:spacing w:before="120" w:after="120" w:line="240" w:lineRule="auto"/>
        <w:ind w:firstLine="567"/>
        <w:jc w:val="both"/>
        <w:rPr>
          <w:rFonts w:eastAsia="Times New Roman" w:cs="Times New Roman"/>
          <w:color w:val="000000" w:themeColor="text1"/>
          <w:szCs w:val="28"/>
          <w:lang w:eastAsia="vi-VN" w:bidi="vi-VN"/>
        </w:rPr>
      </w:pPr>
      <w:r w:rsidRPr="009316E5">
        <w:rPr>
          <w:rFonts w:eastAsia="Times New Roman" w:cs="Times New Roman"/>
          <w:color w:val="000000" w:themeColor="text1"/>
          <w:szCs w:val="28"/>
          <w:lang w:eastAsia="vi-VN" w:bidi="vi-VN"/>
        </w:rPr>
        <w:t xml:space="preserve">- </w:t>
      </w:r>
      <w:r w:rsidR="00CD033B" w:rsidRPr="009316E5">
        <w:rPr>
          <w:rFonts w:eastAsia="Times New Roman" w:cs="Times New Roman"/>
          <w:color w:val="000000" w:themeColor="text1"/>
          <w:szCs w:val="28"/>
          <w:lang w:val="vi-VN" w:eastAsia="vi-VN" w:bidi="vi-VN"/>
        </w:rPr>
        <w:t>Tuyên truyền có trọng tâm, trọng điểm theo từng giai đoạn trước, trong và sau Đại hội.</w:t>
      </w:r>
      <w:r w:rsidRPr="009316E5">
        <w:rPr>
          <w:rFonts w:eastAsia="Times New Roman" w:cs="Times New Roman"/>
          <w:color w:val="000000" w:themeColor="text1"/>
          <w:szCs w:val="28"/>
          <w:lang w:eastAsia="vi-VN" w:bidi="vi-VN"/>
        </w:rPr>
        <w:t xml:space="preserve"> </w:t>
      </w:r>
    </w:p>
    <w:p w14:paraId="02ED759A" w14:textId="4F712F6B" w:rsidR="003B7621" w:rsidRPr="009316E5" w:rsidRDefault="003B7621" w:rsidP="009316E5">
      <w:pPr>
        <w:widowControl w:val="0"/>
        <w:tabs>
          <w:tab w:val="left" w:pos="929"/>
        </w:tabs>
        <w:spacing w:before="120" w:after="120" w:line="240" w:lineRule="auto"/>
        <w:ind w:firstLine="567"/>
        <w:jc w:val="both"/>
        <w:rPr>
          <w:rFonts w:eastAsia="Times New Roman" w:cs="Times New Roman"/>
          <w:b/>
          <w:color w:val="000000" w:themeColor="text1"/>
          <w:szCs w:val="28"/>
          <w:lang w:eastAsia="vi-VN" w:bidi="vi-VN"/>
        </w:rPr>
      </w:pPr>
      <w:r w:rsidRPr="009316E5">
        <w:rPr>
          <w:rFonts w:eastAsia="Times New Roman" w:cs="Times New Roman"/>
          <w:b/>
          <w:color w:val="000000" w:themeColor="text1"/>
          <w:szCs w:val="28"/>
          <w:lang w:eastAsia="vi-VN" w:bidi="vi-VN"/>
        </w:rPr>
        <w:t>II</w:t>
      </w:r>
      <w:r w:rsidR="009316E5" w:rsidRPr="009316E5">
        <w:rPr>
          <w:rFonts w:eastAsia="Times New Roman" w:cs="Times New Roman"/>
          <w:b/>
          <w:color w:val="000000" w:themeColor="text1"/>
          <w:szCs w:val="28"/>
          <w:lang w:eastAsia="vi-VN" w:bidi="vi-VN"/>
        </w:rPr>
        <w:t>-</w:t>
      </w:r>
      <w:r w:rsidRPr="009316E5">
        <w:rPr>
          <w:rFonts w:eastAsia="Times New Roman" w:cs="Times New Roman"/>
          <w:b/>
          <w:color w:val="000000" w:themeColor="text1"/>
          <w:szCs w:val="28"/>
          <w:lang w:eastAsia="vi-VN" w:bidi="vi-VN"/>
        </w:rPr>
        <w:t xml:space="preserve"> </w:t>
      </w:r>
      <w:r w:rsidRPr="009316E5">
        <w:rPr>
          <w:rFonts w:eastAsia="Times New Roman" w:cs="Times New Roman"/>
          <w:b/>
          <w:color w:val="000000" w:themeColor="text1"/>
          <w:szCs w:val="28"/>
          <w:lang w:val="vi-VN" w:eastAsia="vi-VN" w:bidi="vi-VN"/>
        </w:rPr>
        <w:t>NỘI DUNG TUYÊN TRUYỀN</w:t>
      </w:r>
      <w:bookmarkStart w:id="12" w:name="bookmark24"/>
      <w:bookmarkStart w:id="13" w:name="bookmark22"/>
      <w:bookmarkStart w:id="14" w:name="bookmark23"/>
      <w:bookmarkStart w:id="15" w:name="bookmark25"/>
      <w:bookmarkEnd w:id="12"/>
      <w:r w:rsidRPr="009316E5">
        <w:rPr>
          <w:rFonts w:eastAsia="Times New Roman" w:cs="Times New Roman"/>
          <w:b/>
          <w:color w:val="000000" w:themeColor="text1"/>
          <w:szCs w:val="28"/>
          <w:lang w:eastAsia="vi-VN" w:bidi="vi-VN"/>
        </w:rPr>
        <w:t xml:space="preserve"> </w:t>
      </w:r>
    </w:p>
    <w:p w14:paraId="4F4D44E5" w14:textId="10208E60" w:rsidR="003B7621" w:rsidRPr="009316E5" w:rsidRDefault="003B7621" w:rsidP="009316E5">
      <w:pPr>
        <w:widowControl w:val="0"/>
        <w:tabs>
          <w:tab w:val="left" w:pos="929"/>
        </w:tabs>
        <w:spacing w:before="120" w:after="120" w:line="240" w:lineRule="auto"/>
        <w:ind w:firstLine="567"/>
        <w:jc w:val="both"/>
        <w:rPr>
          <w:rFonts w:eastAsia="Times New Roman" w:cs="Times New Roman"/>
          <w:b/>
          <w:color w:val="000000" w:themeColor="text1"/>
          <w:szCs w:val="28"/>
          <w:lang w:eastAsia="vi-VN" w:bidi="vi-VN"/>
        </w:rPr>
      </w:pPr>
      <w:r w:rsidRPr="009316E5">
        <w:rPr>
          <w:rFonts w:eastAsia="Times New Roman" w:cs="Times New Roman"/>
          <w:b/>
          <w:color w:val="000000" w:themeColor="text1"/>
          <w:szCs w:val="28"/>
          <w:lang w:eastAsia="vi-VN" w:bidi="vi-VN"/>
        </w:rPr>
        <w:t>1. Từ</w:t>
      </w:r>
      <w:r w:rsidRPr="009316E5">
        <w:rPr>
          <w:rFonts w:eastAsia="Times New Roman" w:cs="Times New Roman"/>
          <w:b/>
          <w:bCs/>
          <w:color w:val="000000" w:themeColor="text1"/>
          <w:szCs w:val="28"/>
          <w:lang w:val="vi-VN" w:eastAsia="vi-VN" w:bidi="vi-VN"/>
        </w:rPr>
        <w:t xml:space="preserve"> nay đến th</w:t>
      </w:r>
      <w:r w:rsidRPr="009316E5">
        <w:rPr>
          <w:rFonts w:eastAsia="Times New Roman" w:cs="Times New Roman"/>
          <w:b/>
          <w:bCs/>
          <w:color w:val="000000" w:themeColor="text1"/>
          <w:szCs w:val="28"/>
          <w:lang w:eastAsia="vi-VN" w:bidi="vi-VN"/>
        </w:rPr>
        <w:t>ời</w:t>
      </w:r>
      <w:r w:rsidRPr="009316E5">
        <w:rPr>
          <w:rFonts w:eastAsia="Times New Roman" w:cs="Times New Roman"/>
          <w:b/>
          <w:bCs/>
          <w:color w:val="000000" w:themeColor="text1"/>
          <w:szCs w:val="28"/>
          <w:lang w:val="vi-VN" w:eastAsia="vi-VN" w:bidi="vi-VN"/>
        </w:rPr>
        <w:t xml:space="preserve"> điểm hoàn thành </w:t>
      </w:r>
      <w:r w:rsidR="00806C0F" w:rsidRPr="009316E5">
        <w:rPr>
          <w:rFonts w:eastAsia="Times New Roman" w:cs="Times New Roman"/>
          <w:b/>
          <w:color w:val="000000" w:themeColor="text1"/>
          <w:szCs w:val="28"/>
          <w:lang w:eastAsia="vi-VN" w:bidi="vi-VN"/>
        </w:rPr>
        <w:t xml:space="preserve">Đại hội </w:t>
      </w:r>
      <w:r w:rsidR="002A16B4" w:rsidRPr="009316E5">
        <w:rPr>
          <w:rFonts w:eastAsia="Times New Roman" w:cs="Times New Roman"/>
          <w:b/>
          <w:color w:val="000000" w:themeColor="text1"/>
          <w:szCs w:val="28"/>
          <w:lang w:eastAsia="vi-VN" w:bidi="vi-VN"/>
        </w:rPr>
        <w:t xml:space="preserve">đại biểu </w:t>
      </w:r>
      <w:r w:rsidR="00806C0F" w:rsidRPr="009316E5">
        <w:rPr>
          <w:rFonts w:eastAsia="Times New Roman" w:cs="Times New Roman"/>
          <w:b/>
          <w:color w:val="000000" w:themeColor="text1"/>
          <w:szCs w:val="28"/>
          <w:lang w:eastAsia="vi-VN" w:bidi="vi-VN"/>
        </w:rPr>
        <w:t xml:space="preserve">đảng bộ các cấp trên địa bàn tỉnh </w:t>
      </w:r>
      <w:bookmarkEnd w:id="13"/>
      <w:bookmarkEnd w:id="14"/>
      <w:bookmarkEnd w:id="15"/>
      <w:r w:rsidR="00806C0F" w:rsidRPr="009316E5">
        <w:rPr>
          <w:rFonts w:eastAsia="Times New Roman" w:cs="Times New Roman"/>
          <w:b/>
          <w:color w:val="000000" w:themeColor="text1"/>
          <w:szCs w:val="28"/>
          <w:lang w:eastAsia="vi-VN" w:bidi="vi-VN"/>
        </w:rPr>
        <w:t>Cao Bằng</w:t>
      </w:r>
    </w:p>
    <w:p w14:paraId="50BB4A1A" w14:textId="77777777" w:rsidR="00D37A1C" w:rsidRPr="009316E5" w:rsidRDefault="003B7621" w:rsidP="009316E5">
      <w:pPr>
        <w:widowControl w:val="0"/>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Tuyên truyền lịch sử và truyền thống vẻ vang của Đảng Cộng sản Việt Nam</w:t>
      </w:r>
      <w:r w:rsidRPr="009316E5">
        <w:rPr>
          <w:rFonts w:eastAsia="Times New Roman" w:cs="Times New Roman"/>
          <w:color w:val="000000" w:themeColor="text1"/>
          <w:szCs w:val="28"/>
          <w:lang w:eastAsia="vi-VN" w:bidi="vi-VN"/>
        </w:rPr>
        <w:t xml:space="preserve"> và lịch sử Đảng</w:t>
      </w:r>
      <w:r w:rsidR="00C5630F" w:rsidRPr="009316E5">
        <w:rPr>
          <w:rFonts w:eastAsia="Times New Roman" w:cs="Times New Roman"/>
          <w:color w:val="000000" w:themeColor="text1"/>
          <w:szCs w:val="28"/>
          <w:lang w:eastAsia="vi-VN" w:bidi="vi-VN"/>
        </w:rPr>
        <w:t xml:space="preserve"> Đảng bộ tỉnh Cao Bằng</w:t>
      </w:r>
      <w:r w:rsidRPr="009316E5">
        <w:rPr>
          <w:rFonts w:eastAsia="Times New Roman" w:cs="Times New Roman"/>
          <w:color w:val="000000" w:themeColor="text1"/>
          <w:szCs w:val="28"/>
          <w:lang w:val="vi-VN" w:eastAsia="vi-VN" w:bidi="vi-VN"/>
        </w:rPr>
        <w:t xml:space="preserve">; sự phát triển của Đảng trong 95 năm qua; quá trình phát triển tư duy, chủ trương, đường lối của Đảng qua các kỳ đại hội; đường lối đổi mới đúng đắn, khoa học cùng sự lãnh đạo, chỉ đạo, quản lý, điều hành hiệu quả của Đảng và Nhà nước; sự thống nhất trong cả hệ thống chính trị và sự vào cuộc của toàn xã hội trong triển khai các mục tiêu 100 năm phát triển đất </w:t>
      </w:r>
      <w:r w:rsidRPr="009316E5">
        <w:rPr>
          <w:rFonts w:eastAsia="Times New Roman" w:cs="Times New Roman"/>
          <w:color w:val="000000" w:themeColor="text1"/>
          <w:szCs w:val="28"/>
          <w:lang w:val="vi-VN" w:eastAsia="vi-VN" w:bidi="vi-VN"/>
        </w:rPr>
        <w:lastRenderedPageBreak/>
        <w:t>nước đến năm 2030, 2045.</w:t>
      </w:r>
    </w:p>
    <w:p w14:paraId="492C1504" w14:textId="3C16B25E" w:rsidR="00C5630F" w:rsidRPr="009316E5" w:rsidRDefault="00C5630F" w:rsidP="009316E5">
      <w:pPr>
        <w:widowControl w:val="0"/>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Tuyên truyền những thành tựu nổi bật và bài học kinh nghiệm về sự vận dụng sáng tạo chủ nghĩa Mác - Lênin, tư tưởng Hồ Chí Minh vào thực tiễn Việt Nam trong 95 năm qua, đặc biệt là thành tựu 40 năm đổi mới; khẳng định sứ mệnh to lớn của Đảng hiện nay là lãnh đạo, đưa đất nước bước vào kỷ nguyên phát triển giàu mạnh, xây dựng thành công nước Việt Nam xã hội chủ nghĩa, dân giàu, nước mạnh, dân chủ, công bằng, văn minh.</w:t>
      </w:r>
    </w:p>
    <w:p w14:paraId="195D4A15" w14:textId="7B1073A8" w:rsidR="00C5630F" w:rsidRPr="009316E5" w:rsidRDefault="00C5630F" w:rsidP="009316E5">
      <w:pPr>
        <w:widowControl w:val="0"/>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Tuyên truyền công tác chuẩn bị Đại hội; những quyết sách quan trọng, nhất là việc triển khai đồng bộ “bộ t</w:t>
      </w:r>
      <w:r w:rsidRPr="009316E5">
        <w:rPr>
          <w:rFonts w:eastAsia="Times New Roman" w:cs="Times New Roman"/>
          <w:color w:val="000000" w:themeColor="text1"/>
          <w:szCs w:val="28"/>
          <w:lang w:eastAsia="vi-VN" w:bidi="vi-VN"/>
        </w:rPr>
        <w:t>ứ</w:t>
      </w:r>
      <w:r w:rsidRPr="009316E5">
        <w:rPr>
          <w:rFonts w:eastAsia="Times New Roman" w:cs="Times New Roman"/>
          <w:color w:val="000000" w:themeColor="text1"/>
          <w:szCs w:val="28"/>
          <w:lang w:val="vi-VN" w:eastAsia="vi-VN" w:bidi="vi-VN"/>
        </w:rPr>
        <w:t xml:space="preserve"> chiến lược” của Bộ Chính trị: Nghị quyết số 57-NQ/TW</w:t>
      </w: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ngày 22/12/2024 về “Đột phá phát triển khoa học, công nghệ, đổi mới sáng tạo và chuyển đổi số quốc gia”; Nghị quyết số 59-NQ/TW</w:t>
      </w:r>
      <w:r w:rsidRPr="009316E5">
        <w:rPr>
          <w:rFonts w:eastAsia="Times New Roman" w:cs="Times New Roman"/>
          <w:color w:val="000000" w:themeColor="text1"/>
          <w:szCs w:val="28"/>
          <w:lang w:eastAsia="vi-VN" w:bidi="vi-VN"/>
        </w:rPr>
        <w:t>,</w:t>
      </w:r>
      <w:r w:rsidRPr="009316E5">
        <w:rPr>
          <w:rFonts w:eastAsia="Times New Roman" w:cs="Times New Roman"/>
          <w:color w:val="000000" w:themeColor="text1"/>
          <w:szCs w:val="28"/>
          <w:lang w:val="vi-VN" w:eastAsia="vi-VN" w:bidi="vi-VN"/>
        </w:rPr>
        <w:t xml:space="preserve"> ngày 24/01/2025 về “Hội nhập quốc tế trong tình hình mới”; Nghị quyết số 66-NQ/TW</w:t>
      </w:r>
      <w:r w:rsidRPr="009316E5">
        <w:rPr>
          <w:rFonts w:eastAsia="Times New Roman" w:cs="Times New Roman"/>
          <w:color w:val="000000" w:themeColor="text1"/>
          <w:szCs w:val="28"/>
          <w:lang w:eastAsia="vi-VN" w:bidi="vi-VN"/>
        </w:rPr>
        <w:t>,</w:t>
      </w:r>
      <w:r w:rsidRPr="009316E5">
        <w:rPr>
          <w:rFonts w:eastAsia="Times New Roman" w:cs="Times New Roman"/>
          <w:color w:val="000000" w:themeColor="text1"/>
          <w:szCs w:val="28"/>
          <w:lang w:val="vi-VN" w:eastAsia="vi-VN" w:bidi="vi-VN"/>
        </w:rPr>
        <w:t xml:space="preserve"> ngày 30/4/2025 về “Đổi mới công tác xây dựng và thi hành pháp luật đáp ứng yêu cầu phát triển đất nước trong kỷ nguyên mới” và Nghị quyết số 68-NQ/TW</w:t>
      </w:r>
      <w:r w:rsidRPr="009316E5">
        <w:rPr>
          <w:rFonts w:eastAsia="Times New Roman" w:cs="Times New Roman"/>
          <w:color w:val="000000" w:themeColor="text1"/>
          <w:szCs w:val="28"/>
          <w:lang w:eastAsia="vi-VN" w:bidi="vi-VN"/>
        </w:rPr>
        <w:t>,</w:t>
      </w:r>
      <w:r w:rsidRPr="009316E5">
        <w:rPr>
          <w:rFonts w:eastAsia="Times New Roman" w:cs="Times New Roman"/>
          <w:color w:val="000000" w:themeColor="text1"/>
          <w:szCs w:val="28"/>
          <w:lang w:val="vi-VN" w:eastAsia="vi-VN" w:bidi="vi-VN"/>
        </w:rPr>
        <w:t xml:space="preserve"> ngày 04/5/2025 về “Phát triển kinh tế tư nhân”.</w:t>
      </w:r>
    </w:p>
    <w:p w14:paraId="17F18BB0" w14:textId="6E6D9539" w:rsidR="00C5630F" w:rsidRPr="009316E5" w:rsidRDefault="00C5630F" w:rsidP="009316E5">
      <w:pPr>
        <w:widowControl w:val="0"/>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Courier New" w:cs="Times New Roman"/>
          <w:color w:val="000000" w:themeColor="text1"/>
          <w:szCs w:val="28"/>
          <w:lang w:eastAsia="vi-VN" w:bidi="vi-VN"/>
        </w:rPr>
        <w:t xml:space="preserve">- </w:t>
      </w:r>
      <w:r w:rsidRPr="009316E5">
        <w:rPr>
          <w:rFonts w:eastAsia="Courier New" w:cs="Times New Roman"/>
          <w:color w:val="000000" w:themeColor="text1"/>
          <w:szCs w:val="28"/>
          <w:lang w:val="vi-VN" w:eastAsia="vi-VN" w:bidi="vi-VN"/>
        </w:rPr>
        <w:t xml:space="preserve">Tiếp tục tuyên truyền làm rõ những </w:t>
      </w:r>
      <w:r w:rsidRPr="009316E5">
        <w:rPr>
          <w:rFonts w:eastAsia="Courier New" w:cs="Times New Roman"/>
          <w:color w:val="000000" w:themeColor="text1"/>
          <w:szCs w:val="28"/>
          <w:lang w:eastAsia="vi-VN" w:bidi="vi-VN"/>
        </w:rPr>
        <w:t>điểm</w:t>
      </w:r>
      <w:r w:rsidRPr="009316E5">
        <w:rPr>
          <w:rFonts w:eastAsia="Courier New" w:cs="Times New Roman"/>
          <w:color w:val="000000" w:themeColor="text1"/>
          <w:szCs w:val="28"/>
          <w:lang w:val="vi-VN" w:eastAsia="vi-VN" w:bidi="vi-VN"/>
        </w:rPr>
        <w:t xml:space="preserve"> mới trong chỉ đạo của Bộ Chính trị, Ban Bí thư, của đồng chí Tổng Bí thư</w:t>
      </w:r>
      <w:r w:rsidR="002B4C1B" w:rsidRPr="009316E5">
        <w:rPr>
          <w:rFonts w:eastAsia="Courier New" w:cs="Times New Roman"/>
          <w:color w:val="000000" w:themeColor="text1"/>
          <w:szCs w:val="28"/>
          <w:lang w:eastAsia="vi-VN" w:bidi="vi-VN"/>
        </w:rPr>
        <w:t xml:space="preserve"> và</w:t>
      </w:r>
      <w:r w:rsidRPr="009316E5">
        <w:rPr>
          <w:rFonts w:eastAsia="Courier New" w:cs="Times New Roman"/>
          <w:color w:val="000000" w:themeColor="text1"/>
          <w:szCs w:val="28"/>
          <w:lang w:eastAsia="vi-VN" w:bidi="vi-VN"/>
        </w:rPr>
        <w:t xml:space="preserve"> của Tỉnh uỷ </w:t>
      </w:r>
      <w:r w:rsidRPr="009316E5">
        <w:rPr>
          <w:rFonts w:eastAsia="Courier New" w:cs="Times New Roman"/>
          <w:color w:val="000000" w:themeColor="text1"/>
          <w:szCs w:val="28"/>
          <w:lang w:val="vi-VN" w:eastAsia="vi-VN" w:bidi="vi-VN"/>
        </w:rPr>
        <w:t>về công tác xây dựng văn kiện, công tác chuẩn bị nhân sự Đại hội trong b</w:t>
      </w:r>
      <w:r w:rsidRPr="009316E5">
        <w:rPr>
          <w:rFonts w:eastAsia="Courier New" w:cs="Times New Roman"/>
          <w:color w:val="000000" w:themeColor="text1"/>
          <w:szCs w:val="28"/>
          <w:lang w:eastAsia="vi-VN" w:bidi="vi-VN"/>
        </w:rPr>
        <w:t>ố</w:t>
      </w:r>
      <w:r w:rsidRPr="009316E5">
        <w:rPr>
          <w:rFonts w:eastAsia="Courier New" w:cs="Times New Roman"/>
          <w:color w:val="000000" w:themeColor="text1"/>
          <w:szCs w:val="28"/>
          <w:lang w:val="vi-VN" w:eastAsia="vi-VN" w:bidi="vi-VN"/>
        </w:rPr>
        <w:t>i cảnh thực hiện cuộc cách mạng xây dựng hệ thống chính trị “tinh - gọn - mạnh - hiệu năng - hiệu lực - hiệu quả”, t</w:t>
      </w:r>
      <w:r w:rsidRPr="009316E5">
        <w:rPr>
          <w:rFonts w:eastAsia="Courier New" w:cs="Times New Roman"/>
          <w:color w:val="000000" w:themeColor="text1"/>
          <w:szCs w:val="28"/>
          <w:lang w:eastAsia="vi-VN" w:bidi="vi-VN"/>
        </w:rPr>
        <w:t>ổ</w:t>
      </w:r>
      <w:r w:rsidRPr="009316E5">
        <w:rPr>
          <w:rFonts w:eastAsia="Courier New" w:cs="Times New Roman"/>
          <w:color w:val="000000" w:themeColor="text1"/>
          <w:szCs w:val="28"/>
          <w:lang w:val="vi-VN" w:eastAsia="vi-VN" w:bidi="vi-VN"/>
        </w:rPr>
        <w:t xml:space="preserve"> chức chính quyền địa phương </w:t>
      </w:r>
      <w:r w:rsidRPr="009316E5">
        <w:rPr>
          <w:rFonts w:eastAsia="Courier New" w:cs="Times New Roman"/>
          <w:color w:val="000000" w:themeColor="text1"/>
          <w:szCs w:val="28"/>
          <w:lang w:eastAsia="vi-VN" w:bidi="vi-VN"/>
        </w:rPr>
        <w:t>02</w:t>
      </w:r>
      <w:r w:rsidRPr="009316E5">
        <w:rPr>
          <w:rFonts w:eastAsia="Courier New" w:cs="Times New Roman"/>
          <w:color w:val="000000" w:themeColor="text1"/>
          <w:szCs w:val="28"/>
          <w:lang w:val="vi-VN" w:eastAsia="vi-VN" w:bidi="vi-VN"/>
        </w:rPr>
        <w:t xml:space="preserve"> cấp; kết hợp với tuyên truyền sâu rộng kết quả Hội nghị lần thứ 12 Ban Chấp hành Trung ương khóa XIII, nhấ</w:t>
      </w:r>
      <w:r w:rsidR="002B4C1B" w:rsidRPr="009316E5">
        <w:rPr>
          <w:rFonts w:eastAsia="Courier New" w:cs="Times New Roman"/>
          <w:color w:val="000000" w:themeColor="text1"/>
          <w:szCs w:val="28"/>
          <w:lang w:val="vi-VN" w:eastAsia="vi-VN" w:bidi="vi-VN"/>
        </w:rPr>
        <w:t>t là nh</w:t>
      </w:r>
      <w:r w:rsidR="002B4C1B" w:rsidRPr="009316E5">
        <w:rPr>
          <w:rFonts w:eastAsia="Courier New" w:cs="Times New Roman"/>
          <w:color w:val="000000" w:themeColor="text1"/>
          <w:szCs w:val="28"/>
          <w:lang w:eastAsia="vi-VN" w:bidi="vi-VN"/>
        </w:rPr>
        <w:t>ữ</w:t>
      </w:r>
      <w:r w:rsidRPr="009316E5">
        <w:rPr>
          <w:rFonts w:eastAsia="Courier New" w:cs="Times New Roman"/>
          <w:color w:val="000000" w:themeColor="text1"/>
          <w:szCs w:val="28"/>
          <w:lang w:val="vi-VN" w:eastAsia="vi-VN" w:bidi="vi-VN"/>
        </w:rPr>
        <w:t>ng vấn đề quan trọng, cốt lõi về Đại hội được Ban Chấp hành Trung ương thống nhất xác định và quyết nghị tại Hội nghị; ý kiến chỉ đạo của T</w:t>
      </w:r>
      <w:r w:rsidR="002B4C1B" w:rsidRPr="009316E5">
        <w:rPr>
          <w:rFonts w:eastAsia="Courier New" w:cs="Times New Roman"/>
          <w:color w:val="000000" w:themeColor="text1"/>
          <w:szCs w:val="28"/>
          <w:lang w:eastAsia="vi-VN" w:bidi="vi-VN"/>
        </w:rPr>
        <w:t>ổ</w:t>
      </w:r>
      <w:r w:rsidRPr="009316E5">
        <w:rPr>
          <w:rFonts w:eastAsia="Courier New" w:cs="Times New Roman"/>
          <w:color w:val="000000" w:themeColor="text1"/>
          <w:szCs w:val="28"/>
          <w:lang w:val="vi-VN" w:eastAsia="vi-VN" w:bidi="vi-VN"/>
        </w:rPr>
        <w:t>ng Bí thư Tô Lâm về định hướng các văn kiện trình Đại hội và phương hướng công tác nhân sự Đại hội.</w:t>
      </w:r>
    </w:p>
    <w:p w14:paraId="6AF7167A" w14:textId="47D3B79E" w:rsidR="002B4C1B" w:rsidRPr="009316E5" w:rsidRDefault="002B4C1B" w:rsidP="009316E5">
      <w:pPr>
        <w:widowControl w:val="0"/>
        <w:tabs>
          <w:tab w:val="left" w:pos="2018"/>
        </w:tabs>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Phản ánh các hoạt động quán triệt, triển khai nộ</w:t>
      </w:r>
      <w:r w:rsidRPr="009316E5">
        <w:rPr>
          <w:rFonts w:eastAsia="Times New Roman" w:cs="Times New Roman"/>
          <w:color w:val="000000" w:themeColor="text1"/>
          <w:szCs w:val="28"/>
          <w:lang w:eastAsia="vi-VN" w:bidi="vi-VN"/>
        </w:rPr>
        <w:t>i</w:t>
      </w:r>
      <w:r w:rsidRPr="009316E5">
        <w:rPr>
          <w:rFonts w:eastAsia="Times New Roman" w:cs="Times New Roman"/>
          <w:color w:val="000000" w:themeColor="text1"/>
          <w:szCs w:val="28"/>
          <w:lang w:val="vi-VN" w:eastAsia="vi-VN" w:bidi="vi-VN"/>
        </w:rPr>
        <w:t xml:space="preserve"> dung Nghị quyết Hội nghị lần thứ 12 Ban Chấp hành Trung ương khóa XIII; các hoạt động đẩy nhanh tiến độ hoàn thiện các dự thảo văn kiện, lấy ý kiến Nhân dân vào các dự thảo văn kiện; công tác chuẩn bị đại hội đảng bộ các cấp, nhất là khâu văn kiện và nhân sự.</w:t>
      </w:r>
    </w:p>
    <w:p w14:paraId="170E44D1" w14:textId="7C77DA3B" w:rsidR="002B4C1B" w:rsidRPr="009316E5" w:rsidRDefault="002B4C1B" w:rsidP="009316E5">
      <w:pPr>
        <w:widowControl w:val="0"/>
        <w:tabs>
          <w:tab w:val="left" w:pos="2022"/>
        </w:tabs>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Phản ánh diễn biến, kết quả của đại hội đảng bộ các cấp theo lộ trình: Đại hội cấp cơ sở hoàn thành trước ngày 31/7/2025, đại hội cấp trên trực tiếp cơ sở và đảng bộ xã, phường, đặc khu hoàn thành trước ngày 31/8/2025; đại hội đảng bộ cấp tỉnh và đảng bộ trực thuộc Trung ương hoàn thành trước ngày 31/10/2025; những nội dung và điểm m</w:t>
      </w:r>
      <w:r w:rsidRPr="009316E5">
        <w:rPr>
          <w:rFonts w:eastAsia="Times New Roman" w:cs="Times New Roman"/>
          <w:color w:val="000000" w:themeColor="text1"/>
          <w:szCs w:val="28"/>
          <w:lang w:eastAsia="vi-VN" w:bidi="vi-VN"/>
        </w:rPr>
        <w:t>ớ</w:t>
      </w:r>
      <w:r w:rsidRPr="009316E5">
        <w:rPr>
          <w:rFonts w:eastAsia="Times New Roman" w:cs="Times New Roman"/>
          <w:color w:val="000000" w:themeColor="text1"/>
          <w:szCs w:val="28"/>
          <w:lang w:val="vi-VN" w:eastAsia="vi-VN" w:bidi="vi-VN"/>
        </w:rPr>
        <w:t>i, đột phá của dự thảo các văn kiện trình đại hội đảng bộ các cấp và văn kiện trình Đại hội XIV của Đảng.</w:t>
      </w:r>
    </w:p>
    <w:p w14:paraId="09950036" w14:textId="25E392EE" w:rsidR="002B4C1B" w:rsidRPr="009316E5" w:rsidRDefault="002B4C1B" w:rsidP="009316E5">
      <w:pPr>
        <w:widowControl w:val="0"/>
        <w:tabs>
          <w:tab w:val="left" w:pos="2032"/>
        </w:tabs>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Tuyên truyền chủ trương, đường lối của Đảng, chính sách, pháp luật của Nhà nước về đối ngoại; kh</w:t>
      </w:r>
      <w:r w:rsidRPr="009316E5">
        <w:rPr>
          <w:rFonts w:eastAsia="Times New Roman" w:cs="Times New Roman"/>
          <w:color w:val="000000" w:themeColor="text1"/>
          <w:szCs w:val="28"/>
          <w:lang w:eastAsia="vi-VN" w:bidi="vi-VN"/>
        </w:rPr>
        <w:t>ẳ</w:t>
      </w:r>
      <w:r w:rsidRPr="009316E5">
        <w:rPr>
          <w:rFonts w:eastAsia="Times New Roman" w:cs="Times New Roman"/>
          <w:color w:val="000000" w:themeColor="text1"/>
          <w:szCs w:val="28"/>
          <w:lang w:val="vi-VN" w:eastAsia="vi-VN" w:bidi="vi-VN"/>
        </w:rPr>
        <w:t>ng định vai trò của Đảng trong lãnh đạo đường lối đối ngoại độc lập, tự chủ, đa phương hóa, đa dạng hóa; chủ động và tích cực hội nhập quốc t</w:t>
      </w:r>
      <w:r w:rsidRPr="009316E5">
        <w:rPr>
          <w:rFonts w:eastAsia="Times New Roman" w:cs="Times New Roman"/>
          <w:color w:val="000000" w:themeColor="text1"/>
          <w:szCs w:val="28"/>
          <w:lang w:eastAsia="vi-VN" w:bidi="vi-VN"/>
        </w:rPr>
        <w:t>ế</w:t>
      </w:r>
      <w:r w:rsidRPr="009316E5">
        <w:rPr>
          <w:rFonts w:eastAsia="Times New Roman" w:cs="Times New Roman"/>
          <w:color w:val="000000" w:themeColor="text1"/>
          <w:szCs w:val="28"/>
          <w:lang w:val="vi-VN" w:eastAsia="vi-VN" w:bidi="vi-VN"/>
        </w:rPr>
        <w:t xml:space="preserve"> toàn diện, sâu rộng; khẳng định quyết tâm chính trị và đổi m</w:t>
      </w:r>
      <w:r w:rsidRPr="009316E5">
        <w:rPr>
          <w:rFonts w:eastAsia="Times New Roman" w:cs="Times New Roman"/>
          <w:color w:val="000000" w:themeColor="text1"/>
          <w:szCs w:val="28"/>
          <w:lang w:eastAsia="vi-VN" w:bidi="vi-VN"/>
        </w:rPr>
        <w:t>ới</w:t>
      </w:r>
      <w:r w:rsidRPr="009316E5">
        <w:rPr>
          <w:rFonts w:eastAsia="Times New Roman" w:cs="Times New Roman"/>
          <w:color w:val="000000" w:themeColor="text1"/>
          <w:szCs w:val="28"/>
          <w:lang w:val="vi-VN" w:eastAsia="vi-VN" w:bidi="vi-VN"/>
        </w:rPr>
        <w:t xml:space="preserve"> tư duy của Đảng về xây dựng một nền kinh tế độc lập, tự chủ gắn với chủ động, tích cực hội nhập quốc tế; phát huy mạnh mẽ nội lực, tranh thủ tối đa thời cơ, thuận lợi, đẩy lùi mọi nguy cơ thách thức, phát triển đất nước trong bối cảnh hội nhập quốc tế sâu </w:t>
      </w:r>
      <w:r w:rsidRPr="009316E5">
        <w:rPr>
          <w:rFonts w:eastAsia="Times New Roman" w:cs="Times New Roman"/>
          <w:color w:val="000000" w:themeColor="text1"/>
          <w:szCs w:val="28"/>
          <w:lang w:val="vi-VN" w:eastAsia="vi-VN" w:bidi="vi-VN"/>
        </w:rPr>
        <w:lastRenderedPageBreak/>
        <w:t>rộng, tạo thế và lực để đất nước vươn mình.</w:t>
      </w:r>
    </w:p>
    <w:p w14:paraId="662E1028" w14:textId="17D657CD" w:rsidR="002B4C1B" w:rsidRPr="009316E5" w:rsidRDefault="002B4C1B" w:rsidP="009316E5">
      <w:pPr>
        <w:widowControl w:val="0"/>
        <w:tabs>
          <w:tab w:val="left" w:pos="2022"/>
        </w:tabs>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Tuyên truyền kh</w:t>
      </w:r>
      <w:r w:rsidRPr="009316E5">
        <w:rPr>
          <w:rFonts w:eastAsia="Times New Roman" w:cs="Times New Roman"/>
          <w:color w:val="000000" w:themeColor="text1"/>
          <w:szCs w:val="28"/>
          <w:lang w:eastAsia="vi-VN" w:bidi="vi-VN"/>
        </w:rPr>
        <w:t>ẳ</w:t>
      </w:r>
      <w:r w:rsidRPr="009316E5">
        <w:rPr>
          <w:rFonts w:eastAsia="Times New Roman" w:cs="Times New Roman"/>
          <w:color w:val="000000" w:themeColor="text1"/>
          <w:szCs w:val="28"/>
          <w:lang w:val="vi-VN" w:eastAsia="vi-VN" w:bidi="vi-VN"/>
        </w:rPr>
        <w:t xml:space="preserve">ng định vị thế và uy tín quốc tế của Việt Nam ngày càng được nâng cao, góp phần quan trọng để tạo môi </w:t>
      </w:r>
      <w:r w:rsidR="001A51BC" w:rsidRPr="009316E5">
        <w:rPr>
          <w:rFonts w:eastAsia="Times New Roman" w:cs="Times New Roman"/>
          <w:color w:val="000000" w:themeColor="text1"/>
          <w:szCs w:val="28"/>
          <w:lang w:eastAsia="vi-VN" w:bidi="vi-VN"/>
        </w:rPr>
        <w:t>tr</w:t>
      </w:r>
      <w:r w:rsidRPr="009316E5">
        <w:rPr>
          <w:rFonts w:eastAsia="Times New Roman" w:cs="Times New Roman"/>
          <w:color w:val="000000" w:themeColor="text1"/>
          <w:szCs w:val="28"/>
          <w:lang w:val="vi-VN" w:eastAsia="vi-VN" w:bidi="vi-VN"/>
        </w:rPr>
        <w:t>ường hòa bình, ổn định và thuận lợi cho phát triển đất nước và bảo vệ Tổ quốc. Quan hệ h</w:t>
      </w:r>
      <w:r w:rsidRPr="009316E5">
        <w:rPr>
          <w:rFonts w:eastAsia="Times New Roman" w:cs="Times New Roman"/>
          <w:color w:val="000000" w:themeColor="text1"/>
          <w:szCs w:val="28"/>
          <w:lang w:eastAsia="vi-VN" w:bidi="vi-VN"/>
        </w:rPr>
        <w:t>ợ</w:t>
      </w:r>
      <w:r w:rsidRPr="009316E5">
        <w:rPr>
          <w:rFonts w:eastAsia="Times New Roman" w:cs="Times New Roman"/>
          <w:color w:val="000000" w:themeColor="text1"/>
          <w:szCs w:val="28"/>
          <w:lang w:val="vi-VN" w:eastAsia="vi-VN" w:bidi="vi-VN"/>
        </w:rPr>
        <w:t>p tác giữa Việt Nam với các nước láng giềng, khu vực, các nước lớn, các nước bạn bè truyền thống tiếp tục được củng cố, phát triển và mở rộng; hội nhập sâu rộng vào các tổ chức, định chế, hiệp định kinh tế, thương mại và thu hút được dòng vốn đầu tư lớn t</w:t>
      </w:r>
      <w:r w:rsidRPr="009316E5">
        <w:rPr>
          <w:rFonts w:eastAsia="Times New Roman" w:cs="Times New Roman"/>
          <w:color w:val="000000" w:themeColor="text1"/>
          <w:szCs w:val="28"/>
          <w:lang w:eastAsia="vi-VN" w:bidi="vi-VN"/>
        </w:rPr>
        <w:t>ừ</w:t>
      </w:r>
      <w:r w:rsidRPr="009316E5">
        <w:rPr>
          <w:rFonts w:eastAsia="Times New Roman" w:cs="Times New Roman"/>
          <w:color w:val="000000" w:themeColor="text1"/>
          <w:szCs w:val="28"/>
          <w:lang w:val="vi-VN" w:eastAsia="vi-VN" w:bidi="vi-VN"/>
        </w:rPr>
        <w:t xml:space="preserve"> các nước phát triển.</w:t>
      </w:r>
    </w:p>
    <w:p w14:paraId="2CDE9CEF" w14:textId="77777777" w:rsidR="00E214D9" w:rsidRPr="009316E5" w:rsidRDefault="00806C0F" w:rsidP="009316E5">
      <w:pPr>
        <w:widowControl w:val="0"/>
        <w:tabs>
          <w:tab w:val="left" w:pos="2027"/>
        </w:tabs>
        <w:spacing w:before="120" w:after="120" w:line="240" w:lineRule="auto"/>
        <w:ind w:firstLine="567"/>
        <w:jc w:val="both"/>
        <w:rPr>
          <w:rFonts w:eastAsia="Times New Roman" w:cs="Times New Roman"/>
          <w:color w:val="000000" w:themeColor="text1"/>
          <w:szCs w:val="28"/>
          <w:lang w:eastAsia="vi-VN" w:bidi="vi-VN"/>
        </w:rPr>
      </w:pPr>
      <w:bookmarkStart w:id="16" w:name="bookmark33"/>
      <w:bookmarkEnd w:id="16"/>
      <w:r w:rsidRPr="009316E5">
        <w:rPr>
          <w:rFonts w:eastAsia="Times New Roman" w:cs="Times New Roman"/>
          <w:color w:val="000000" w:themeColor="text1"/>
          <w:szCs w:val="28"/>
          <w:lang w:eastAsia="vi-VN" w:bidi="vi-VN"/>
        </w:rPr>
        <w:t xml:space="preserve">- </w:t>
      </w:r>
      <w:r w:rsidR="002B4C1B" w:rsidRPr="009316E5">
        <w:rPr>
          <w:rFonts w:eastAsia="Times New Roman" w:cs="Times New Roman"/>
          <w:color w:val="000000" w:themeColor="text1"/>
          <w:szCs w:val="28"/>
          <w:lang w:val="vi-VN" w:eastAsia="vi-VN" w:bidi="vi-VN"/>
        </w:rPr>
        <w:t>Tuyên truyền các phong trào thi đua lập thành tích chào mừng Đại hội; kết quả thực hiện học tập và làm theo tư tưởng, đạo đức, phong cách Hồ Chí Minh, các phong trào thi đua yêu nước, các cuộc vận động hướng tới mục tiêu nâng cao đờ</w:t>
      </w:r>
      <w:r w:rsidRPr="009316E5">
        <w:rPr>
          <w:rFonts w:eastAsia="Times New Roman" w:cs="Times New Roman"/>
          <w:color w:val="000000" w:themeColor="text1"/>
          <w:szCs w:val="28"/>
          <w:lang w:val="vi-VN" w:eastAsia="vi-VN" w:bidi="vi-VN"/>
        </w:rPr>
        <w:t xml:space="preserve">i sống tinh thần, vật chất cho </w:t>
      </w:r>
      <w:r w:rsidRPr="009316E5">
        <w:rPr>
          <w:rFonts w:eastAsia="Times New Roman" w:cs="Times New Roman"/>
          <w:color w:val="000000" w:themeColor="text1"/>
          <w:szCs w:val="28"/>
          <w:lang w:eastAsia="vi-VN" w:bidi="vi-VN"/>
        </w:rPr>
        <w:t>N</w:t>
      </w:r>
      <w:r w:rsidR="002B4C1B" w:rsidRPr="009316E5">
        <w:rPr>
          <w:rFonts w:eastAsia="Times New Roman" w:cs="Times New Roman"/>
          <w:color w:val="000000" w:themeColor="text1"/>
          <w:szCs w:val="28"/>
          <w:lang w:val="vi-VN" w:eastAsia="vi-VN" w:bidi="vi-VN"/>
        </w:rPr>
        <w:t>hân dân.</w:t>
      </w:r>
      <w:bookmarkStart w:id="17" w:name="bookmark34"/>
      <w:bookmarkStart w:id="18" w:name="bookmark35"/>
      <w:bookmarkStart w:id="19" w:name="bookmark37"/>
      <w:r w:rsidR="00E214D9" w:rsidRPr="009316E5">
        <w:rPr>
          <w:rFonts w:eastAsia="Times New Roman" w:cs="Times New Roman"/>
          <w:color w:val="000000" w:themeColor="text1"/>
          <w:szCs w:val="28"/>
          <w:lang w:eastAsia="vi-VN" w:bidi="vi-VN"/>
        </w:rPr>
        <w:t xml:space="preserve"> </w:t>
      </w:r>
    </w:p>
    <w:p w14:paraId="23BFB650" w14:textId="092F5AF4" w:rsidR="005A2D92" w:rsidRPr="009316E5" w:rsidRDefault="00E214D9" w:rsidP="009316E5">
      <w:pPr>
        <w:widowControl w:val="0"/>
        <w:tabs>
          <w:tab w:val="left" w:pos="2027"/>
        </w:tabs>
        <w:spacing w:before="120" w:after="120" w:line="240" w:lineRule="auto"/>
        <w:ind w:firstLine="567"/>
        <w:jc w:val="both"/>
        <w:rPr>
          <w:rFonts w:eastAsia="Times New Roman" w:cs="Times New Roman"/>
          <w:color w:val="000000" w:themeColor="text1"/>
          <w:spacing w:val="-6"/>
          <w:szCs w:val="28"/>
          <w:lang w:val="vi-VN" w:eastAsia="vi-VN" w:bidi="vi-VN"/>
        </w:rPr>
      </w:pPr>
      <w:r w:rsidRPr="009316E5">
        <w:rPr>
          <w:rFonts w:eastAsia="Times New Roman" w:cs="Times New Roman"/>
          <w:b/>
          <w:color w:val="000000" w:themeColor="text1"/>
          <w:spacing w:val="-6"/>
          <w:szCs w:val="28"/>
          <w:lang w:eastAsia="vi-VN" w:bidi="vi-VN"/>
        </w:rPr>
        <w:t xml:space="preserve">2. </w:t>
      </w:r>
      <w:r w:rsidRPr="009316E5">
        <w:rPr>
          <w:rFonts w:eastAsia="Times New Roman" w:cs="Times New Roman"/>
          <w:b/>
          <w:bCs/>
          <w:color w:val="000000" w:themeColor="text1"/>
          <w:spacing w:val="-6"/>
          <w:szCs w:val="28"/>
          <w:lang w:val="vi-VN" w:eastAsia="vi-VN" w:bidi="vi-VN"/>
        </w:rPr>
        <w:t>Trong th</w:t>
      </w:r>
      <w:r w:rsidRPr="009316E5">
        <w:rPr>
          <w:rFonts w:eastAsia="Times New Roman" w:cs="Times New Roman"/>
          <w:b/>
          <w:bCs/>
          <w:color w:val="000000" w:themeColor="text1"/>
          <w:spacing w:val="-6"/>
          <w:szCs w:val="28"/>
          <w:lang w:eastAsia="vi-VN" w:bidi="vi-VN"/>
        </w:rPr>
        <w:t>ờ</w:t>
      </w:r>
      <w:r w:rsidRPr="009316E5">
        <w:rPr>
          <w:rFonts w:eastAsia="Times New Roman" w:cs="Times New Roman"/>
          <w:b/>
          <w:bCs/>
          <w:color w:val="000000" w:themeColor="text1"/>
          <w:spacing w:val="-6"/>
          <w:szCs w:val="28"/>
          <w:lang w:val="vi-VN" w:eastAsia="vi-VN" w:bidi="vi-VN"/>
        </w:rPr>
        <w:t xml:space="preserve">i gian diễn ra </w:t>
      </w:r>
      <w:r w:rsidRPr="009316E5">
        <w:rPr>
          <w:rFonts w:cs="Times New Roman"/>
          <w:b/>
          <w:color w:val="000000" w:themeColor="text1"/>
          <w:spacing w:val="-6"/>
          <w:szCs w:val="28"/>
          <w:lang w:eastAsia="vi-VN" w:bidi="vi-VN"/>
        </w:rPr>
        <w:t>Đ</w:t>
      </w:r>
      <w:r w:rsidRPr="009316E5">
        <w:rPr>
          <w:rFonts w:cs="Times New Roman"/>
          <w:b/>
          <w:color w:val="000000" w:themeColor="text1"/>
          <w:spacing w:val="-6"/>
          <w:szCs w:val="28"/>
          <w:lang w:val="vi-VN" w:eastAsia="vi-VN" w:bidi="vi-VN"/>
        </w:rPr>
        <w:t xml:space="preserve">ại </w:t>
      </w:r>
      <w:r w:rsidR="002A16B4" w:rsidRPr="009316E5">
        <w:rPr>
          <w:rFonts w:cs="Times New Roman"/>
          <w:b/>
          <w:color w:val="000000" w:themeColor="text1"/>
          <w:spacing w:val="-6"/>
          <w:szCs w:val="28"/>
          <w:lang w:eastAsia="vi-VN" w:bidi="vi-VN"/>
        </w:rPr>
        <w:t xml:space="preserve">hội </w:t>
      </w:r>
      <w:r w:rsidRPr="009316E5">
        <w:rPr>
          <w:rFonts w:eastAsia="Times New Roman" w:cs="Times New Roman"/>
          <w:b/>
          <w:color w:val="000000" w:themeColor="text1"/>
          <w:spacing w:val="-6"/>
          <w:szCs w:val="28"/>
          <w:lang w:eastAsia="vi-VN" w:bidi="vi-VN"/>
        </w:rPr>
        <w:t xml:space="preserve">đại biểu </w:t>
      </w:r>
      <w:r w:rsidRPr="009316E5">
        <w:rPr>
          <w:rFonts w:eastAsia="Times New Roman" w:cs="Times New Roman"/>
          <w:b/>
          <w:color w:val="000000" w:themeColor="text1"/>
          <w:spacing w:val="-6"/>
          <w:szCs w:val="28"/>
          <w:lang w:val="vi-VN" w:eastAsia="vi-VN" w:bidi="vi-VN"/>
        </w:rPr>
        <w:t>toàn quốc lần thứ XIV của Đảng</w:t>
      </w:r>
      <w:bookmarkEnd w:id="17"/>
      <w:bookmarkEnd w:id="18"/>
      <w:bookmarkEnd w:id="19"/>
    </w:p>
    <w:p w14:paraId="033BBBD0" w14:textId="6BBA1404" w:rsidR="005A2D92" w:rsidRPr="009316E5" w:rsidRDefault="005A2D92" w:rsidP="009316E5">
      <w:pPr>
        <w:widowControl w:val="0"/>
        <w:tabs>
          <w:tab w:val="left" w:pos="2027"/>
        </w:tabs>
        <w:spacing w:before="120" w:after="120" w:line="240" w:lineRule="auto"/>
        <w:ind w:firstLine="567"/>
        <w:jc w:val="both"/>
        <w:rPr>
          <w:rFonts w:eastAsia="Times New Roman" w:cs="Times New Roman"/>
          <w:color w:val="000000" w:themeColor="text1"/>
          <w:spacing w:val="-6"/>
          <w:szCs w:val="28"/>
          <w:lang w:val="vi-VN" w:eastAsia="vi-VN" w:bidi="vi-VN"/>
        </w:rPr>
      </w:pPr>
      <w:r w:rsidRPr="009316E5">
        <w:rPr>
          <w:rFonts w:eastAsia="Times New Roman" w:cs="Times New Roman"/>
          <w:color w:val="000000" w:themeColor="text1"/>
          <w:spacing w:val="-6"/>
          <w:szCs w:val="28"/>
          <w:lang w:eastAsia="vi-VN" w:bidi="vi-VN"/>
        </w:rPr>
        <w:t xml:space="preserve">- </w:t>
      </w:r>
      <w:r w:rsidRPr="009316E5">
        <w:rPr>
          <w:rFonts w:eastAsia="Times New Roman" w:cs="Times New Roman"/>
          <w:color w:val="000000" w:themeColor="text1"/>
          <w:szCs w:val="28"/>
          <w:lang w:val="vi-VN" w:eastAsia="vi-VN" w:bidi="vi-VN"/>
        </w:rPr>
        <w:t>Tuyên truyền diễn biến, kết quả Đại hội: Phiên khai mạc, bế mạc, quá trình thảo luận các dự thảo v</w:t>
      </w:r>
      <w:r w:rsidRPr="009316E5">
        <w:rPr>
          <w:rFonts w:eastAsia="Times New Roman" w:cs="Times New Roman"/>
          <w:color w:val="000000" w:themeColor="text1"/>
          <w:szCs w:val="28"/>
          <w:lang w:eastAsia="vi-VN" w:bidi="vi-VN"/>
        </w:rPr>
        <w:t>ă</w:t>
      </w:r>
      <w:r w:rsidRPr="009316E5">
        <w:rPr>
          <w:rFonts w:eastAsia="Times New Roman" w:cs="Times New Roman"/>
          <w:color w:val="000000" w:themeColor="text1"/>
          <w:szCs w:val="28"/>
          <w:lang w:val="vi-VN" w:eastAsia="vi-VN" w:bidi="vi-VN"/>
        </w:rPr>
        <w:t>n kiện; nội dung các tham luận; công tác nhân sự Ban Chấp hành Trung ương.</w:t>
      </w:r>
    </w:p>
    <w:p w14:paraId="770C6D6F" w14:textId="77777777" w:rsidR="00B4049F" w:rsidRPr="009316E5" w:rsidRDefault="005A2D92"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Courier New" w:cs="Times New Roman"/>
          <w:color w:val="000000" w:themeColor="text1"/>
          <w:szCs w:val="28"/>
          <w:lang w:val="vi-VN" w:eastAsia="vi-VN" w:bidi="vi-VN"/>
        </w:rPr>
        <w:t>Thông tin, tuyên truyền những tình cảm, kỳ vọng của cán bộ, đảng viên, Nhân dân trong nước, người Việt Nam ở nước ngoài và sự quan tâm của dư luận quốc tế đối với</w:t>
      </w:r>
      <w:r w:rsidRPr="009316E5">
        <w:rPr>
          <w:rFonts w:eastAsia="Courier New" w:cs="Times New Roman"/>
          <w:color w:val="000000" w:themeColor="text1"/>
          <w:szCs w:val="28"/>
          <w:lang w:eastAsia="vi-VN" w:bidi="vi-VN"/>
        </w:rPr>
        <w:t xml:space="preserve"> Đại hội.</w:t>
      </w:r>
    </w:p>
    <w:p w14:paraId="064E4DAB" w14:textId="77777777" w:rsidR="00B4049F" w:rsidRPr="009316E5" w:rsidRDefault="00B4049F"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Các hoạt động đối ngoại Đảng, ngoại giao Nhà nước liên quan đến Đại hội; các hoạt động chúc mừng thành công Đại hội của bạn bè quốc tế.</w:t>
      </w:r>
      <w:bookmarkStart w:id="20" w:name="bookmark40"/>
      <w:bookmarkStart w:id="21" w:name="bookmark41"/>
      <w:bookmarkStart w:id="22" w:name="bookmark43"/>
      <w:r w:rsidRPr="009316E5">
        <w:rPr>
          <w:rFonts w:eastAsia="Courier New" w:cs="Times New Roman"/>
          <w:color w:val="000000" w:themeColor="text1"/>
          <w:szCs w:val="28"/>
          <w:lang w:eastAsia="vi-VN" w:bidi="vi-VN"/>
        </w:rPr>
        <w:t xml:space="preserve"> </w:t>
      </w:r>
    </w:p>
    <w:p w14:paraId="52D46FFE" w14:textId="76DD325A" w:rsidR="00B4049F" w:rsidRPr="009316E5" w:rsidRDefault="00B4049F"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b/>
          <w:color w:val="000000" w:themeColor="text1"/>
          <w:szCs w:val="28"/>
          <w:lang w:eastAsia="vi-VN" w:bidi="vi-VN"/>
        </w:rPr>
        <w:t>3.</w:t>
      </w:r>
      <w:r w:rsidRPr="009316E5">
        <w:rPr>
          <w:rFonts w:eastAsia="Courier New" w:cs="Times New Roman"/>
          <w:color w:val="000000" w:themeColor="text1"/>
          <w:szCs w:val="28"/>
          <w:lang w:eastAsia="vi-VN" w:bidi="vi-VN"/>
        </w:rPr>
        <w:t xml:space="preserve"> </w:t>
      </w:r>
      <w:r w:rsidRPr="009316E5">
        <w:rPr>
          <w:rFonts w:eastAsia="Times New Roman" w:cs="Times New Roman"/>
          <w:b/>
          <w:bCs/>
          <w:color w:val="000000" w:themeColor="text1"/>
          <w:szCs w:val="28"/>
          <w:lang w:val="vi-VN" w:eastAsia="vi-VN" w:bidi="vi-VN"/>
        </w:rPr>
        <w:t xml:space="preserve">Sau </w:t>
      </w:r>
      <w:r w:rsidRPr="009316E5">
        <w:rPr>
          <w:rFonts w:cs="Times New Roman"/>
          <w:b/>
          <w:color w:val="000000" w:themeColor="text1"/>
          <w:spacing w:val="-6"/>
          <w:szCs w:val="28"/>
          <w:lang w:eastAsia="vi-VN" w:bidi="vi-VN"/>
        </w:rPr>
        <w:t>Đ</w:t>
      </w:r>
      <w:r w:rsidRPr="009316E5">
        <w:rPr>
          <w:rFonts w:cs="Times New Roman"/>
          <w:b/>
          <w:color w:val="000000" w:themeColor="text1"/>
          <w:spacing w:val="-6"/>
          <w:szCs w:val="28"/>
          <w:lang w:val="vi-VN" w:eastAsia="vi-VN" w:bidi="vi-VN"/>
        </w:rPr>
        <w:t xml:space="preserve">ại </w:t>
      </w:r>
      <w:r w:rsidR="002A16B4" w:rsidRPr="009316E5">
        <w:rPr>
          <w:rFonts w:cs="Times New Roman"/>
          <w:b/>
          <w:color w:val="000000" w:themeColor="text1"/>
          <w:spacing w:val="-6"/>
          <w:szCs w:val="28"/>
          <w:lang w:eastAsia="vi-VN" w:bidi="vi-VN"/>
        </w:rPr>
        <w:t>hội</w:t>
      </w:r>
      <w:r w:rsidRPr="009316E5">
        <w:rPr>
          <w:rFonts w:eastAsia="Times New Roman" w:cs="Times New Roman"/>
          <w:b/>
          <w:color w:val="000000" w:themeColor="text1"/>
          <w:spacing w:val="-6"/>
          <w:szCs w:val="28"/>
          <w:lang w:val="vi-VN" w:eastAsia="vi-VN" w:bidi="vi-VN"/>
        </w:rPr>
        <w:t xml:space="preserve"> </w:t>
      </w:r>
      <w:r w:rsidRPr="009316E5">
        <w:rPr>
          <w:rFonts w:eastAsia="Times New Roman" w:cs="Times New Roman"/>
          <w:b/>
          <w:color w:val="000000" w:themeColor="text1"/>
          <w:spacing w:val="-6"/>
          <w:szCs w:val="28"/>
          <w:lang w:eastAsia="vi-VN" w:bidi="vi-VN"/>
        </w:rPr>
        <w:t xml:space="preserve">đại biểu </w:t>
      </w:r>
      <w:r w:rsidRPr="009316E5">
        <w:rPr>
          <w:rFonts w:eastAsia="Times New Roman" w:cs="Times New Roman"/>
          <w:b/>
          <w:color w:val="000000" w:themeColor="text1"/>
          <w:spacing w:val="-6"/>
          <w:szCs w:val="28"/>
          <w:lang w:val="vi-VN" w:eastAsia="vi-VN" w:bidi="vi-VN"/>
        </w:rPr>
        <w:t>toàn quốc lần thứ XIV của Đảng</w:t>
      </w:r>
      <w:r w:rsidRPr="009316E5">
        <w:rPr>
          <w:rFonts w:eastAsia="Times New Roman" w:cs="Times New Roman"/>
          <w:b/>
          <w:bCs/>
          <w:color w:val="000000" w:themeColor="text1"/>
          <w:szCs w:val="28"/>
          <w:lang w:val="vi-VN" w:eastAsia="vi-VN" w:bidi="vi-VN"/>
        </w:rPr>
        <w:t xml:space="preserve"> </w:t>
      </w:r>
      <w:bookmarkEnd w:id="20"/>
      <w:bookmarkEnd w:id="21"/>
      <w:bookmarkEnd w:id="22"/>
    </w:p>
    <w:p w14:paraId="3E24CA5A" w14:textId="77777777" w:rsidR="00B4049F" w:rsidRPr="009316E5" w:rsidRDefault="00B4049F"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 xml:space="preserve">Tuyên truyền kết quả Đại hội, những điểm mới, quan trọng, đột phá của Nghị quyết Đại hội; kết quả bầu Ban Chấp hành Trung ương, Bộ Chính trị, Ban Bí thư, Tổng Bí thư và </w:t>
      </w:r>
      <w:r w:rsidRPr="009316E5">
        <w:rPr>
          <w:rFonts w:eastAsia="Times New Roman" w:cs="Times New Roman"/>
          <w:color w:val="000000" w:themeColor="text1"/>
          <w:szCs w:val="28"/>
          <w:lang w:eastAsia="vi-VN" w:bidi="vi-VN"/>
        </w:rPr>
        <w:t>Uỷ</w:t>
      </w:r>
      <w:r w:rsidRPr="009316E5">
        <w:rPr>
          <w:rFonts w:eastAsia="Times New Roman" w:cs="Times New Roman"/>
          <w:color w:val="000000" w:themeColor="text1"/>
          <w:szCs w:val="28"/>
          <w:lang w:val="vi-VN" w:eastAsia="vi-VN" w:bidi="vi-VN"/>
        </w:rPr>
        <w:t xml:space="preserve"> ban Kiểm tra Trung ương khóa XIV. Khẳng định tính kế thừa và phát triển trong công tác cán bộ, đáp ứng yêu cầu lãnh đạo đất nước trong giai đoạn mới, th</w:t>
      </w:r>
      <w:r w:rsidRPr="009316E5">
        <w:rPr>
          <w:rFonts w:eastAsia="Times New Roman" w:cs="Times New Roman"/>
          <w:color w:val="000000" w:themeColor="text1"/>
          <w:szCs w:val="28"/>
          <w:lang w:eastAsia="vi-VN" w:bidi="vi-VN"/>
        </w:rPr>
        <w:t>ể</w:t>
      </w:r>
      <w:r w:rsidRPr="009316E5">
        <w:rPr>
          <w:rFonts w:eastAsia="Times New Roman" w:cs="Times New Roman"/>
          <w:color w:val="000000" w:themeColor="text1"/>
          <w:szCs w:val="28"/>
          <w:lang w:val="vi-VN" w:eastAsia="vi-VN" w:bidi="vi-VN"/>
        </w:rPr>
        <w:t xml:space="preserve"> hiện rõ tinh thần đổi mới, đoàn kết, thống nhất trong Đảng; kh</w:t>
      </w:r>
      <w:r w:rsidRPr="009316E5">
        <w:rPr>
          <w:rFonts w:eastAsia="Times New Roman" w:cs="Times New Roman"/>
          <w:color w:val="000000" w:themeColor="text1"/>
          <w:szCs w:val="28"/>
          <w:lang w:eastAsia="vi-VN" w:bidi="vi-VN"/>
        </w:rPr>
        <w:t>ẳ</w:t>
      </w:r>
      <w:r w:rsidRPr="009316E5">
        <w:rPr>
          <w:rFonts w:eastAsia="Times New Roman" w:cs="Times New Roman"/>
          <w:color w:val="000000" w:themeColor="text1"/>
          <w:szCs w:val="28"/>
          <w:lang w:val="vi-VN" w:eastAsia="vi-VN" w:bidi="vi-VN"/>
        </w:rPr>
        <w:t>ng định Ban Chấp hành Trung ương khoá XIV là những đồng chí tiêu biểu cho hơn 5 triệu đ</w:t>
      </w:r>
      <w:r w:rsidRPr="009316E5">
        <w:rPr>
          <w:rFonts w:eastAsia="Times New Roman" w:cs="Times New Roman"/>
          <w:color w:val="000000" w:themeColor="text1"/>
          <w:szCs w:val="28"/>
          <w:lang w:eastAsia="vi-VN" w:bidi="vi-VN"/>
        </w:rPr>
        <w:t>ả</w:t>
      </w:r>
      <w:r w:rsidRPr="009316E5">
        <w:rPr>
          <w:rFonts w:eastAsia="Times New Roman" w:cs="Times New Roman"/>
          <w:color w:val="000000" w:themeColor="text1"/>
          <w:szCs w:val="28"/>
          <w:lang w:val="vi-VN" w:eastAsia="vi-VN" w:bidi="vi-VN"/>
        </w:rPr>
        <w:t xml:space="preserve">ng viên, có đủ tiêu chuẩn về phẩm chất, đạo đức, năng lực, trình độ để gánh vác trọng trách mà Đảng và </w:t>
      </w:r>
      <w:r w:rsidRPr="009316E5">
        <w:rPr>
          <w:rFonts w:eastAsia="Times New Roman" w:cs="Times New Roman"/>
          <w:color w:val="000000" w:themeColor="text1"/>
          <w:szCs w:val="28"/>
          <w:lang w:eastAsia="vi-VN" w:bidi="vi-VN"/>
        </w:rPr>
        <w:t>N</w:t>
      </w:r>
      <w:r w:rsidRPr="009316E5">
        <w:rPr>
          <w:rFonts w:eastAsia="Times New Roman" w:cs="Times New Roman"/>
          <w:color w:val="000000" w:themeColor="text1"/>
          <w:szCs w:val="28"/>
          <w:lang w:val="vi-VN" w:eastAsia="vi-VN" w:bidi="vi-VN"/>
        </w:rPr>
        <w:t>hân dân giao phó.</w:t>
      </w:r>
      <w:r w:rsidRPr="009316E5">
        <w:rPr>
          <w:rFonts w:eastAsia="Courier New" w:cs="Times New Roman"/>
          <w:color w:val="000000" w:themeColor="text1"/>
          <w:szCs w:val="28"/>
          <w:lang w:eastAsia="vi-VN" w:bidi="vi-VN"/>
        </w:rPr>
        <w:t xml:space="preserve"> </w:t>
      </w:r>
    </w:p>
    <w:p w14:paraId="4FEDACAF" w14:textId="77777777" w:rsidR="00B4049F" w:rsidRPr="009316E5" w:rsidRDefault="00B4049F"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Tuyên truyền các hoạt động chào mừng thành công của Đại hội; dư luận trong nước, quốc tế về kết quả Đại hội.</w:t>
      </w:r>
      <w:bookmarkStart w:id="23" w:name="bookmark45"/>
      <w:bookmarkEnd w:id="23"/>
    </w:p>
    <w:p w14:paraId="1561292B" w14:textId="77777777" w:rsidR="00B4049F" w:rsidRPr="009316E5" w:rsidRDefault="00B4049F"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 xml:space="preserve">Tuyên truyền các hoạt động học tập, quán triệt, triển khai thực hiện nghị quyết Đại hội, chương trình hành động thực hiện nghị quyết của các cấp </w:t>
      </w:r>
      <w:r w:rsidRPr="009316E5">
        <w:rPr>
          <w:rFonts w:eastAsia="Times New Roman" w:cs="Times New Roman"/>
          <w:color w:val="000000" w:themeColor="text1"/>
          <w:szCs w:val="28"/>
          <w:lang w:eastAsia="vi-VN" w:bidi="vi-VN"/>
        </w:rPr>
        <w:t>uỷ</w:t>
      </w:r>
      <w:r w:rsidRPr="009316E5">
        <w:rPr>
          <w:rFonts w:eastAsia="Times New Roman" w:cs="Times New Roman"/>
          <w:color w:val="000000" w:themeColor="text1"/>
          <w:szCs w:val="28"/>
          <w:lang w:val="vi-VN" w:eastAsia="vi-VN" w:bidi="vi-VN"/>
        </w:rPr>
        <w:t>, tổ chức đảng.</w:t>
      </w:r>
    </w:p>
    <w:p w14:paraId="07C80C10" w14:textId="77777777" w:rsidR="00744555" w:rsidRPr="009316E5" w:rsidRDefault="00B4049F"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Times New Roman" w:cs="Times New Roman"/>
          <w:color w:val="000000" w:themeColor="text1"/>
          <w:szCs w:val="28"/>
          <w:lang w:val="vi-VN" w:eastAsia="vi-VN" w:bidi="vi-VN"/>
        </w:rPr>
        <w:t>Bên cạnh các nội dung tuyên truyền theo ba đợt cao điểm trên, chú trọng công tác đấu tranh phản bác các thông tin sai trái, thù địch, phủ nhận chủ nghĩa Má</w:t>
      </w:r>
      <w:r w:rsidR="00744555" w:rsidRPr="009316E5">
        <w:rPr>
          <w:rFonts w:eastAsia="Times New Roman" w:cs="Times New Roman"/>
          <w:color w:val="000000" w:themeColor="text1"/>
          <w:szCs w:val="28"/>
          <w:lang w:val="vi-VN" w:eastAsia="vi-VN" w:bidi="vi-VN"/>
        </w:rPr>
        <w:t>c - Lênin, tư tưởng Hồ Chí Minh</w:t>
      </w:r>
      <w:r w:rsidR="00744555" w:rsidRPr="009316E5">
        <w:rPr>
          <w:rFonts w:eastAsia="Times New Roman" w:cs="Times New Roman"/>
          <w:color w:val="000000" w:themeColor="text1"/>
          <w:szCs w:val="28"/>
          <w:lang w:eastAsia="vi-VN" w:bidi="vi-VN"/>
        </w:rPr>
        <w:t>;</w:t>
      </w:r>
      <w:r w:rsidRPr="009316E5">
        <w:rPr>
          <w:rFonts w:eastAsia="Times New Roman" w:cs="Times New Roman"/>
          <w:color w:val="000000" w:themeColor="text1"/>
          <w:szCs w:val="28"/>
          <w:lang w:val="vi-VN" w:eastAsia="vi-VN" w:bidi="vi-VN"/>
        </w:rPr>
        <w:t xml:space="preserve"> chủ trương, đường lối và sự lãnh đạo của Đảng, chính sách, pháp luật của Nhà nước và xuyên tạc công tác nhân sự Đại hội.</w:t>
      </w:r>
      <w:r w:rsidR="00744555" w:rsidRPr="009316E5">
        <w:rPr>
          <w:rFonts w:eastAsia="Courier New" w:cs="Times New Roman"/>
          <w:color w:val="000000" w:themeColor="text1"/>
          <w:szCs w:val="28"/>
          <w:lang w:eastAsia="vi-VN" w:bidi="vi-VN"/>
        </w:rPr>
        <w:t xml:space="preserve"> </w:t>
      </w:r>
    </w:p>
    <w:p w14:paraId="365CB1FB" w14:textId="551A30D0" w:rsidR="00744555" w:rsidRPr="009316E5" w:rsidRDefault="009316E5" w:rsidP="009316E5">
      <w:pPr>
        <w:autoSpaceDE w:val="0"/>
        <w:autoSpaceDN w:val="0"/>
        <w:adjustRightInd w:val="0"/>
        <w:spacing w:before="120" w:after="120" w:line="240" w:lineRule="auto"/>
        <w:ind w:firstLine="567"/>
        <w:jc w:val="both"/>
        <w:rPr>
          <w:rFonts w:eastAsia="Courier New" w:cs="Times New Roman"/>
          <w:b/>
          <w:color w:val="000000" w:themeColor="text1"/>
          <w:szCs w:val="28"/>
          <w:lang w:eastAsia="vi-VN" w:bidi="vi-VN"/>
        </w:rPr>
      </w:pPr>
      <w:r w:rsidRPr="009316E5">
        <w:rPr>
          <w:rFonts w:eastAsia="Courier New" w:cs="Times New Roman"/>
          <w:b/>
          <w:color w:val="000000" w:themeColor="text1"/>
          <w:szCs w:val="28"/>
          <w:lang w:eastAsia="vi-VN" w:bidi="vi-VN"/>
        </w:rPr>
        <w:lastRenderedPageBreak/>
        <w:t>III-</w:t>
      </w:r>
      <w:r w:rsidR="00744555" w:rsidRPr="009316E5">
        <w:rPr>
          <w:rFonts w:eastAsia="Courier New" w:cs="Times New Roman"/>
          <w:b/>
          <w:color w:val="000000" w:themeColor="text1"/>
          <w:szCs w:val="28"/>
          <w:lang w:eastAsia="vi-VN" w:bidi="vi-VN"/>
        </w:rPr>
        <w:t xml:space="preserve"> </w:t>
      </w:r>
      <w:r w:rsidR="00744555" w:rsidRPr="009316E5">
        <w:rPr>
          <w:rFonts w:eastAsia="Times New Roman" w:cs="Times New Roman"/>
          <w:b/>
          <w:color w:val="000000" w:themeColor="text1"/>
          <w:szCs w:val="28"/>
          <w:lang w:val="vi-VN" w:eastAsia="vi-VN" w:bidi="vi-VN"/>
        </w:rPr>
        <w:t>TỔ CHỨC THỰC HIỆN</w:t>
      </w:r>
      <w:bookmarkStart w:id="24" w:name="bookmark47"/>
      <w:bookmarkStart w:id="25" w:name="bookmark48"/>
      <w:bookmarkStart w:id="26" w:name="bookmark49"/>
    </w:p>
    <w:p w14:paraId="119A8814" w14:textId="77777777" w:rsidR="00744555" w:rsidRPr="009316E5" w:rsidRDefault="00744555"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b/>
          <w:bCs/>
          <w:color w:val="000000" w:themeColor="text1"/>
          <w:szCs w:val="28"/>
          <w:lang w:val="vi-VN" w:eastAsia="vi-VN" w:bidi="vi-VN"/>
        </w:rPr>
        <w:t>1.</w:t>
      </w:r>
      <w:r w:rsidRPr="009316E5">
        <w:rPr>
          <w:rFonts w:eastAsia="Times New Roman" w:cs="Times New Roman"/>
          <w:b/>
          <w:bCs/>
          <w:color w:val="000000" w:themeColor="text1"/>
          <w:szCs w:val="28"/>
          <w:lang w:val="vi-VN" w:eastAsia="vi-VN" w:bidi="vi-VN"/>
        </w:rPr>
        <w:t xml:space="preserve"> Ban Tuyên giáo và Dân vận T</w:t>
      </w:r>
      <w:r w:rsidRPr="009316E5">
        <w:rPr>
          <w:rFonts w:eastAsia="Times New Roman" w:cs="Times New Roman"/>
          <w:b/>
          <w:bCs/>
          <w:color w:val="000000" w:themeColor="text1"/>
          <w:szCs w:val="28"/>
          <w:lang w:eastAsia="vi-VN" w:bidi="vi-VN"/>
        </w:rPr>
        <w:t>ỉnh uỷ</w:t>
      </w:r>
      <w:bookmarkEnd w:id="24"/>
      <w:bookmarkEnd w:id="25"/>
      <w:bookmarkEnd w:id="26"/>
    </w:p>
    <w:p w14:paraId="26C14263" w14:textId="14BF3860" w:rsidR="00744555" w:rsidRPr="009316E5" w:rsidRDefault="00744555"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Ban hành văn bản chỉ đạo, định hướng công tác</w:t>
      </w:r>
      <w:r w:rsidR="0090369A" w:rsidRPr="009316E5">
        <w:rPr>
          <w:rFonts w:eastAsia="Times New Roman" w:cs="Times New Roman"/>
          <w:color w:val="000000" w:themeColor="text1"/>
          <w:szCs w:val="28"/>
          <w:lang w:val="vi-VN" w:eastAsia="vi-VN" w:bidi="vi-VN"/>
        </w:rPr>
        <w:t xml:space="preserve"> tuyên truyền miệng định kỳ h</w:t>
      </w:r>
      <w:r w:rsidR="0090369A" w:rsidRPr="009316E5">
        <w:rPr>
          <w:rFonts w:eastAsia="Times New Roman" w:cs="Times New Roman"/>
          <w:color w:val="000000" w:themeColor="text1"/>
          <w:szCs w:val="28"/>
          <w:lang w:eastAsia="vi-VN" w:bidi="vi-VN"/>
        </w:rPr>
        <w:t>ằng</w:t>
      </w:r>
      <w:r w:rsidRPr="009316E5">
        <w:rPr>
          <w:rFonts w:eastAsia="Times New Roman" w:cs="Times New Roman"/>
          <w:color w:val="000000" w:themeColor="text1"/>
          <w:szCs w:val="28"/>
          <w:lang w:val="vi-VN" w:eastAsia="vi-VN" w:bidi="vi-VN"/>
        </w:rPr>
        <w:t xml:space="preserve"> tháng hoặc đột xuất về Đại hội; nắm tình </w:t>
      </w:r>
      <w:r w:rsidR="00472D09" w:rsidRPr="009316E5">
        <w:rPr>
          <w:rFonts w:eastAsia="Times New Roman" w:cs="Times New Roman"/>
          <w:color w:val="000000" w:themeColor="text1"/>
          <w:szCs w:val="28"/>
          <w:lang w:val="vi-VN" w:eastAsia="vi-VN" w:bidi="vi-VN"/>
        </w:rPr>
        <w:t xml:space="preserve">hình tư tưởng của </w:t>
      </w:r>
      <w:r w:rsidR="00472D09" w:rsidRPr="009316E5">
        <w:rPr>
          <w:rFonts w:eastAsia="Times New Roman" w:cs="Times New Roman"/>
          <w:color w:val="000000" w:themeColor="text1"/>
          <w:szCs w:val="28"/>
          <w:lang w:eastAsia="vi-VN" w:bidi="vi-VN"/>
        </w:rPr>
        <w:t>N</w:t>
      </w:r>
      <w:r w:rsidRPr="009316E5">
        <w:rPr>
          <w:rFonts w:eastAsia="Times New Roman" w:cs="Times New Roman"/>
          <w:color w:val="000000" w:themeColor="text1"/>
          <w:szCs w:val="28"/>
          <w:lang w:val="vi-VN" w:eastAsia="vi-VN" w:bidi="vi-VN"/>
        </w:rPr>
        <w:t>hân dân và dư luận xã hội về Đại hội thông qua hoạt động của đội ngũ Báo cáo viên.</w:t>
      </w:r>
      <w:bookmarkStart w:id="27" w:name="bookmark50"/>
      <w:bookmarkEnd w:id="27"/>
    </w:p>
    <w:p w14:paraId="43389901" w14:textId="0666328A" w:rsidR="00744555" w:rsidRPr="009316E5" w:rsidRDefault="00744555"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 xml:space="preserve">Tổ chức Hội nghị Báo cáo viên </w:t>
      </w:r>
      <w:r w:rsidRPr="009316E5">
        <w:rPr>
          <w:rFonts w:eastAsia="Times New Roman" w:cs="Times New Roman"/>
          <w:color w:val="000000" w:themeColor="text1"/>
          <w:szCs w:val="28"/>
          <w:lang w:eastAsia="vi-VN" w:bidi="vi-VN"/>
        </w:rPr>
        <w:t>thường kỳ hằng tháng</w:t>
      </w:r>
      <w:r w:rsidRPr="009316E5">
        <w:rPr>
          <w:rFonts w:eastAsia="Times New Roman" w:cs="Times New Roman"/>
          <w:color w:val="000000" w:themeColor="text1"/>
          <w:szCs w:val="28"/>
          <w:lang w:val="vi-VN" w:eastAsia="vi-VN" w:bidi="vi-VN"/>
        </w:rPr>
        <w:t xml:space="preserve"> hoặc đột xuất, nội dung tuyên truyền theo mốc thời gian trước, trong và sau Đại hội. </w:t>
      </w:r>
      <w:r w:rsidR="00D37A1C" w:rsidRPr="009316E5">
        <w:rPr>
          <w:rFonts w:eastAsia="Times New Roman" w:cs="Times New Roman"/>
          <w:color w:val="000000" w:themeColor="text1"/>
          <w:szCs w:val="28"/>
          <w:lang w:eastAsia="vi-VN" w:bidi="vi-VN"/>
        </w:rPr>
        <w:t>Tổ chức</w:t>
      </w:r>
      <w:r w:rsidRPr="009316E5">
        <w:rPr>
          <w:rFonts w:eastAsia="Times New Roman" w:cs="Times New Roman"/>
          <w:color w:val="000000" w:themeColor="text1"/>
          <w:szCs w:val="28"/>
          <w:lang w:val="vi-VN" w:eastAsia="vi-VN" w:bidi="vi-VN"/>
        </w:rPr>
        <w:t xml:space="preserve"> </w:t>
      </w:r>
      <w:r w:rsidRPr="009316E5">
        <w:rPr>
          <w:rFonts w:eastAsia="Times New Roman" w:cs="Times New Roman"/>
          <w:color w:val="000000" w:themeColor="text1"/>
          <w:szCs w:val="28"/>
          <w:lang w:eastAsia="vi-VN" w:bidi="vi-VN"/>
        </w:rPr>
        <w:t xml:space="preserve">tiếp sóng </w:t>
      </w:r>
      <w:r w:rsidRPr="009316E5">
        <w:rPr>
          <w:rFonts w:eastAsia="Times New Roman" w:cs="Times New Roman"/>
          <w:color w:val="000000" w:themeColor="text1"/>
          <w:szCs w:val="28"/>
          <w:lang w:val="vi-VN" w:eastAsia="vi-VN" w:bidi="vi-VN"/>
        </w:rPr>
        <w:t xml:space="preserve">Hội nghị Báo cáo viên Trung ương </w:t>
      </w:r>
      <w:r w:rsidRPr="009316E5">
        <w:rPr>
          <w:rFonts w:eastAsia="Times New Roman" w:cs="Times New Roman"/>
          <w:color w:val="000000" w:themeColor="text1"/>
          <w:szCs w:val="28"/>
          <w:lang w:eastAsia="vi-VN" w:bidi="vi-VN"/>
        </w:rPr>
        <w:t>do Ban Tuyên giáo và Dân vận Trung ương tổ chức trực tuyến</w:t>
      </w:r>
      <w:r w:rsidRPr="009316E5">
        <w:rPr>
          <w:rFonts w:eastAsia="Times New Roman" w:cs="Times New Roman"/>
          <w:color w:val="000000" w:themeColor="text1"/>
          <w:szCs w:val="28"/>
          <w:lang w:val="vi-VN" w:eastAsia="vi-VN" w:bidi="vi-VN"/>
        </w:rPr>
        <w:t xml:space="preserve"> thông báo nhanh kết quả Đại hội.</w:t>
      </w:r>
      <w:bookmarkStart w:id="28" w:name="bookmark51"/>
      <w:bookmarkEnd w:id="28"/>
    </w:p>
    <w:p w14:paraId="4B1ABF88" w14:textId="79EB5F36" w:rsidR="00744555" w:rsidRPr="009316E5" w:rsidRDefault="00744555" w:rsidP="009316E5">
      <w:pPr>
        <w:autoSpaceDE w:val="0"/>
        <w:autoSpaceDN w:val="0"/>
        <w:adjustRightInd w:val="0"/>
        <w:spacing w:before="120" w:after="120" w:line="240" w:lineRule="auto"/>
        <w:ind w:firstLine="567"/>
        <w:jc w:val="both"/>
        <w:rPr>
          <w:rFonts w:eastAsia="Courier New" w:cs="Times New Roman"/>
          <w:color w:val="000000" w:themeColor="text1"/>
          <w:szCs w:val="28"/>
          <w:lang w:eastAsia="vi-VN" w:bidi="vi-VN"/>
        </w:rPr>
      </w:pP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eastAsia="vi-VN" w:bidi="vi-VN"/>
        </w:rPr>
        <w:t>Biên tập</w:t>
      </w:r>
      <w:r w:rsidRPr="009316E5">
        <w:rPr>
          <w:rFonts w:eastAsia="Times New Roman" w:cs="Times New Roman"/>
          <w:color w:val="000000" w:themeColor="text1"/>
          <w:szCs w:val="28"/>
          <w:lang w:val="vi-VN" w:eastAsia="vi-VN" w:bidi="vi-VN"/>
        </w:rPr>
        <w:t xml:space="preserve"> các chuyên đề </w:t>
      </w:r>
      <w:r w:rsidR="00FA0A56" w:rsidRPr="009316E5">
        <w:rPr>
          <w:rFonts w:eastAsia="Times New Roman" w:cs="Times New Roman"/>
          <w:color w:val="000000" w:themeColor="text1"/>
          <w:szCs w:val="28"/>
          <w:lang w:eastAsia="vi-VN" w:bidi="vi-VN"/>
        </w:rPr>
        <w:t xml:space="preserve">chuyên sâu </w:t>
      </w:r>
      <w:r w:rsidRPr="009316E5">
        <w:rPr>
          <w:rFonts w:eastAsia="Times New Roman" w:cs="Times New Roman"/>
          <w:color w:val="000000" w:themeColor="text1"/>
          <w:szCs w:val="28"/>
          <w:lang w:eastAsia="vi-VN" w:bidi="vi-VN"/>
        </w:rPr>
        <w:t>do</w:t>
      </w:r>
      <w:r w:rsidRPr="009316E5">
        <w:rPr>
          <w:rFonts w:eastAsia="Times New Roman" w:cs="Times New Roman"/>
          <w:color w:val="000000" w:themeColor="text1"/>
          <w:szCs w:val="28"/>
          <w:lang w:val="vi-VN" w:eastAsia="vi-VN" w:bidi="vi-VN"/>
        </w:rPr>
        <w:t xml:space="preserve"> </w:t>
      </w:r>
      <w:r w:rsidRPr="009316E5">
        <w:rPr>
          <w:rFonts w:eastAsia="Times New Roman" w:cs="Times New Roman"/>
          <w:color w:val="000000" w:themeColor="text1"/>
          <w:szCs w:val="28"/>
          <w:lang w:eastAsia="vi-VN" w:bidi="vi-VN"/>
        </w:rPr>
        <w:t>Ban Tuyên giáo và Dân vận Trung ương</w:t>
      </w:r>
      <w:r w:rsidRPr="009316E5">
        <w:rPr>
          <w:rFonts w:eastAsia="Times New Roman" w:cs="Times New Roman"/>
          <w:color w:val="000000" w:themeColor="text1"/>
          <w:szCs w:val="28"/>
          <w:lang w:val="vi-VN" w:eastAsia="vi-VN" w:bidi="vi-VN"/>
        </w:rPr>
        <w:t xml:space="preserve"> </w:t>
      </w:r>
      <w:r w:rsidRPr="009316E5">
        <w:rPr>
          <w:rFonts w:eastAsia="Times New Roman" w:cs="Times New Roman"/>
          <w:color w:val="000000" w:themeColor="text1"/>
          <w:szCs w:val="28"/>
          <w:lang w:eastAsia="vi-VN" w:bidi="vi-VN"/>
        </w:rPr>
        <w:t xml:space="preserve">gửi để phục vụ </w:t>
      </w:r>
      <w:r w:rsidRPr="009316E5">
        <w:rPr>
          <w:rFonts w:eastAsia="Times New Roman" w:cs="Times New Roman"/>
          <w:color w:val="000000" w:themeColor="text1"/>
          <w:szCs w:val="28"/>
          <w:lang w:val="vi-VN" w:eastAsia="vi-VN" w:bidi="vi-VN"/>
        </w:rPr>
        <w:t>đội ngũ báo cáo viên, tuyên truyền viên sử dụng làm tài liệu chính thức triển khai công tác tuyên truyền miệng về Đại hội.</w:t>
      </w:r>
      <w:bookmarkStart w:id="29" w:name="bookmark52"/>
      <w:bookmarkEnd w:id="29"/>
    </w:p>
    <w:p w14:paraId="168205ED" w14:textId="3B7BE88D" w:rsidR="005A2D92" w:rsidRPr="009316E5" w:rsidRDefault="004F549C" w:rsidP="009316E5">
      <w:pPr>
        <w:autoSpaceDE w:val="0"/>
        <w:autoSpaceDN w:val="0"/>
        <w:adjustRightInd w:val="0"/>
        <w:spacing w:before="120" w:after="120" w:line="240" w:lineRule="auto"/>
        <w:ind w:firstLine="567"/>
        <w:jc w:val="both"/>
        <w:rPr>
          <w:rFonts w:eastAsia="Courier New" w:cs="Times New Roman"/>
          <w:color w:val="000000" w:themeColor="text1"/>
          <w:szCs w:val="28"/>
          <w:lang w:val="vi-VN" w:eastAsia="vi-VN" w:bidi="vi-VN"/>
        </w:rPr>
      </w:pPr>
      <w:r w:rsidRPr="009316E5">
        <w:rPr>
          <w:rFonts w:eastAsia="Courier New" w:cs="Times New Roman"/>
          <w:color w:val="000000" w:themeColor="text1"/>
          <w:szCs w:val="28"/>
          <w:lang w:eastAsia="vi-VN" w:bidi="vi-VN"/>
        </w:rPr>
        <w:t>- Trang Thông tin điệ</w:t>
      </w:r>
      <w:r w:rsidR="001A51BC" w:rsidRPr="009316E5">
        <w:rPr>
          <w:rFonts w:eastAsia="Courier New" w:cs="Times New Roman"/>
          <w:color w:val="000000" w:themeColor="text1"/>
          <w:szCs w:val="28"/>
          <w:lang w:eastAsia="vi-VN" w:bidi="vi-VN"/>
        </w:rPr>
        <w:t>n t</w:t>
      </w:r>
      <w:r w:rsidRPr="009316E5">
        <w:rPr>
          <w:rFonts w:eastAsia="Courier New" w:cs="Times New Roman"/>
          <w:color w:val="000000" w:themeColor="text1"/>
          <w:szCs w:val="28"/>
          <w:lang w:eastAsia="vi-VN" w:bidi="vi-VN"/>
        </w:rPr>
        <w:t>ử Tuyên giáo và Dân vận Cao Bằng, Bản tin Thông báo nội bộ đ</w:t>
      </w:r>
      <w:r w:rsidR="00FA0A56" w:rsidRPr="009316E5">
        <w:rPr>
          <w:rFonts w:eastAsia="Courier New" w:cs="Times New Roman"/>
          <w:color w:val="000000" w:themeColor="text1"/>
          <w:szCs w:val="28"/>
          <w:lang w:val="vi-VN" w:eastAsia="vi-VN" w:bidi="vi-VN"/>
        </w:rPr>
        <w:t>ăng tả</w:t>
      </w:r>
      <w:r w:rsidRPr="009316E5">
        <w:rPr>
          <w:rFonts w:eastAsia="Courier New" w:cs="Times New Roman"/>
          <w:color w:val="000000" w:themeColor="text1"/>
          <w:szCs w:val="28"/>
          <w:lang w:val="vi-VN" w:eastAsia="vi-VN" w:bidi="vi-VN"/>
        </w:rPr>
        <w:t>i</w:t>
      </w:r>
      <w:r w:rsidR="00FA0A56" w:rsidRPr="009316E5">
        <w:rPr>
          <w:rFonts w:eastAsia="Courier New" w:cs="Times New Roman"/>
          <w:color w:val="000000" w:themeColor="text1"/>
          <w:szCs w:val="28"/>
          <w:lang w:val="vi-VN" w:eastAsia="vi-VN" w:bidi="vi-VN"/>
        </w:rPr>
        <w:t xml:space="preserve"> tin, bài, tuyên truyền đậm nét về Đại hội; cung cấp thông tin, tư liệu để đội ngũ báo cáo viên, tuyên truyền viên khai thác sử dụng.</w:t>
      </w:r>
    </w:p>
    <w:p w14:paraId="3E536373" w14:textId="346B5ED6" w:rsidR="004F549C" w:rsidRPr="009316E5" w:rsidRDefault="004F549C" w:rsidP="009316E5">
      <w:pPr>
        <w:widowControl w:val="0"/>
        <w:tabs>
          <w:tab w:val="left" w:pos="2033"/>
        </w:tabs>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T</w:t>
      </w:r>
      <w:r w:rsidRPr="009316E5">
        <w:rPr>
          <w:rFonts w:eastAsia="Times New Roman" w:cs="Times New Roman"/>
          <w:color w:val="000000" w:themeColor="text1"/>
          <w:szCs w:val="28"/>
          <w:lang w:eastAsia="vi-VN" w:bidi="vi-VN"/>
        </w:rPr>
        <w:t>ổ</w:t>
      </w:r>
      <w:r w:rsidRPr="009316E5">
        <w:rPr>
          <w:rFonts w:eastAsia="Times New Roman" w:cs="Times New Roman"/>
          <w:color w:val="000000" w:themeColor="text1"/>
          <w:szCs w:val="28"/>
          <w:lang w:val="vi-VN" w:eastAsia="vi-VN" w:bidi="vi-VN"/>
        </w:rPr>
        <w:t xml:space="preserve"> chức Hội thi báo cáo viên, tuyên truyền viên gỉỏi tuyên truyền nghị quyết đại hội đảng bộ các cấp và Nghị quyết Đại hội XIV của Đảng trong năm 2026 </w:t>
      </w:r>
      <w:r w:rsidRPr="009316E5">
        <w:rPr>
          <w:rFonts w:eastAsia="Times New Roman" w:cs="Times New Roman"/>
          <w:i/>
          <w:iCs/>
          <w:color w:val="000000" w:themeColor="text1"/>
          <w:szCs w:val="28"/>
          <w:lang w:val="vi-VN" w:eastAsia="vi-VN" w:bidi="vi-VN"/>
        </w:rPr>
        <w:t>(</w:t>
      </w:r>
      <w:r w:rsidR="00D37A1C" w:rsidRPr="009316E5">
        <w:rPr>
          <w:rFonts w:eastAsia="Times New Roman" w:cs="Times New Roman"/>
          <w:i/>
          <w:iCs/>
          <w:color w:val="000000" w:themeColor="text1"/>
          <w:szCs w:val="28"/>
          <w:lang w:eastAsia="vi-VN" w:bidi="vi-VN"/>
        </w:rPr>
        <w:t xml:space="preserve">Sau khi </w:t>
      </w:r>
      <w:r w:rsidRPr="009316E5">
        <w:rPr>
          <w:rFonts w:eastAsia="Times New Roman" w:cs="Times New Roman"/>
          <w:i/>
          <w:iCs/>
          <w:color w:val="000000" w:themeColor="text1"/>
          <w:szCs w:val="28"/>
          <w:lang w:val="vi-VN" w:eastAsia="vi-VN" w:bidi="vi-VN"/>
        </w:rPr>
        <w:t xml:space="preserve">Ban Tuyên giáo và Dân vận Trung ương ban hành </w:t>
      </w:r>
      <w:r w:rsidR="00D37A1C" w:rsidRPr="009316E5">
        <w:rPr>
          <w:rFonts w:eastAsia="Times New Roman" w:cs="Times New Roman"/>
          <w:i/>
          <w:iCs/>
          <w:color w:val="000000" w:themeColor="text1"/>
          <w:szCs w:val="28"/>
          <w:lang w:eastAsia="vi-VN" w:bidi="vi-VN"/>
        </w:rPr>
        <w:t>k</w:t>
      </w:r>
      <w:r w:rsidRPr="009316E5">
        <w:rPr>
          <w:rFonts w:eastAsia="Times New Roman" w:cs="Times New Roman"/>
          <w:i/>
          <w:iCs/>
          <w:color w:val="000000" w:themeColor="text1"/>
          <w:szCs w:val="28"/>
          <w:lang w:eastAsia="vi-VN" w:bidi="vi-VN"/>
        </w:rPr>
        <w:t>ế</w:t>
      </w:r>
      <w:r w:rsidRPr="009316E5">
        <w:rPr>
          <w:rFonts w:eastAsia="Times New Roman" w:cs="Times New Roman"/>
          <w:i/>
          <w:iCs/>
          <w:color w:val="000000" w:themeColor="text1"/>
          <w:szCs w:val="28"/>
          <w:lang w:val="vi-VN" w:eastAsia="vi-VN" w:bidi="vi-VN"/>
        </w:rPr>
        <w:t xml:space="preserve"> hoạch </w:t>
      </w:r>
      <w:r w:rsidR="00D37A1C" w:rsidRPr="009316E5">
        <w:rPr>
          <w:rFonts w:eastAsia="Times New Roman" w:cs="Times New Roman"/>
          <w:i/>
          <w:iCs/>
          <w:color w:val="000000" w:themeColor="text1"/>
          <w:szCs w:val="28"/>
          <w:lang w:eastAsia="vi-VN" w:bidi="vi-VN"/>
        </w:rPr>
        <w:t>tổ chức Hội thi</w:t>
      </w:r>
      <w:r w:rsidRPr="009316E5">
        <w:rPr>
          <w:rFonts w:eastAsia="Times New Roman" w:cs="Times New Roman"/>
          <w:i/>
          <w:iCs/>
          <w:color w:val="000000" w:themeColor="text1"/>
          <w:szCs w:val="28"/>
          <w:lang w:val="vi-VN" w:eastAsia="vi-VN" w:bidi="vi-VN"/>
        </w:rPr>
        <w:t>).</w:t>
      </w:r>
      <w:bookmarkStart w:id="30" w:name="bookmark54"/>
      <w:bookmarkEnd w:id="30"/>
    </w:p>
    <w:p w14:paraId="7CF31AA0" w14:textId="0D0D9B57" w:rsidR="004F549C" w:rsidRPr="009316E5" w:rsidRDefault="004F549C" w:rsidP="009316E5">
      <w:pPr>
        <w:widowControl w:val="0"/>
        <w:tabs>
          <w:tab w:val="left" w:pos="2033"/>
        </w:tabs>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color w:val="000000" w:themeColor="text1"/>
          <w:szCs w:val="28"/>
          <w:lang w:eastAsia="vi-VN" w:bidi="vi-VN"/>
        </w:rPr>
        <w:t>- P</w:t>
      </w:r>
      <w:r w:rsidR="005D2C84" w:rsidRPr="009316E5">
        <w:rPr>
          <w:rFonts w:eastAsia="Times New Roman" w:cs="Times New Roman"/>
          <w:color w:val="000000" w:themeColor="text1"/>
          <w:szCs w:val="28"/>
          <w:lang w:val="vi-VN" w:eastAsia="vi-VN" w:bidi="vi-VN"/>
        </w:rPr>
        <w:t xml:space="preserve">hối hợp </w:t>
      </w:r>
      <w:r w:rsidR="005D2C84" w:rsidRPr="009316E5">
        <w:rPr>
          <w:rFonts w:eastAsia="Times New Roman" w:cs="Times New Roman"/>
          <w:color w:val="000000" w:themeColor="text1"/>
          <w:szCs w:val="28"/>
          <w:lang w:eastAsia="vi-VN" w:bidi="vi-VN"/>
        </w:rPr>
        <w:t>hưởng ứng tham gia</w:t>
      </w:r>
      <w:r w:rsidRPr="009316E5">
        <w:rPr>
          <w:rFonts w:eastAsia="Times New Roman" w:cs="Times New Roman"/>
          <w:color w:val="000000" w:themeColor="text1"/>
          <w:szCs w:val="28"/>
          <w:lang w:val="vi-VN" w:eastAsia="vi-VN" w:bidi="vi-VN"/>
        </w:rPr>
        <w:t xml:space="preserve"> các cuộc thi trắc nghiệm trực tuyến trên Trang Thông tin điện tử tổng hợp Báo cáo viên tìm hiểu về Đại hội</w:t>
      </w:r>
      <w:r w:rsidRPr="009316E5">
        <w:rPr>
          <w:rFonts w:eastAsia="Times New Roman" w:cs="Times New Roman"/>
          <w:color w:val="000000" w:themeColor="text1"/>
          <w:szCs w:val="28"/>
          <w:lang w:eastAsia="vi-VN" w:bidi="vi-VN"/>
        </w:rPr>
        <w:t xml:space="preserve"> do Ban </w:t>
      </w:r>
      <w:r w:rsidR="00D37A1C" w:rsidRPr="009316E5">
        <w:rPr>
          <w:rFonts w:eastAsia="Times New Roman" w:cs="Times New Roman"/>
          <w:color w:val="000000" w:themeColor="text1"/>
          <w:szCs w:val="28"/>
          <w:lang w:eastAsia="vi-VN" w:bidi="vi-VN"/>
        </w:rPr>
        <w:t>T</w:t>
      </w:r>
      <w:r w:rsidRPr="009316E5">
        <w:rPr>
          <w:rFonts w:eastAsia="Times New Roman" w:cs="Times New Roman"/>
          <w:color w:val="000000" w:themeColor="text1"/>
          <w:szCs w:val="28"/>
          <w:lang w:eastAsia="vi-VN" w:bidi="vi-VN"/>
        </w:rPr>
        <w:t>uyên giáo và Dân vận Trung ương tổ chức</w:t>
      </w:r>
      <w:r w:rsidRPr="009316E5">
        <w:rPr>
          <w:rFonts w:eastAsia="Times New Roman" w:cs="Times New Roman"/>
          <w:color w:val="000000" w:themeColor="text1"/>
          <w:szCs w:val="28"/>
          <w:lang w:val="vi-VN" w:eastAsia="vi-VN" w:bidi="vi-VN"/>
        </w:rPr>
        <w:t>.</w:t>
      </w:r>
      <w:bookmarkStart w:id="31" w:name="bookmark55"/>
      <w:bookmarkEnd w:id="31"/>
    </w:p>
    <w:p w14:paraId="6FF90C03" w14:textId="77777777" w:rsidR="007D1297" w:rsidRPr="009316E5" w:rsidRDefault="007D1297"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b/>
          <w:color w:val="000000" w:themeColor="text1"/>
          <w:spacing w:val="-4"/>
          <w:szCs w:val="28"/>
        </w:rPr>
        <w:t>2. Ban Tuyên giáo và Dân vận, Tuyên huấn các đ</w:t>
      </w:r>
      <w:r w:rsidRPr="009316E5">
        <w:rPr>
          <w:rFonts w:eastAsia="Times New Roman" w:cs="Times New Roman"/>
          <w:b/>
          <w:color w:val="000000" w:themeColor="text1"/>
          <w:spacing w:val="-4"/>
          <w:szCs w:val="28"/>
          <w:lang w:val="vi-VN"/>
        </w:rPr>
        <w:t xml:space="preserve">ảng </w:t>
      </w:r>
      <w:r w:rsidRPr="009316E5">
        <w:rPr>
          <w:rFonts w:eastAsia="Times New Roman" w:cs="Times New Roman"/>
          <w:b/>
          <w:color w:val="000000" w:themeColor="text1"/>
          <w:spacing w:val="-4"/>
          <w:szCs w:val="28"/>
        </w:rPr>
        <w:t xml:space="preserve">uỷ </w:t>
      </w:r>
      <w:r w:rsidRPr="009316E5">
        <w:rPr>
          <w:rFonts w:eastAsia="Times New Roman" w:cs="Times New Roman"/>
          <w:b/>
          <w:color w:val="000000" w:themeColor="text1"/>
          <w:spacing w:val="-4"/>
          <w:szCs w:val="28"/>
          <w:lang w:val="vi-VN"/>
        </w:rPr>
        <w:t xml:space="preserve">trực thuộc Tỉnh </w:t>
      </w:r>
      <w:r w:rsidRPr="009316E5">
        <w:rPr>
          <w:rFonts w:eastAsia="Times New Roman" w:cs="Times New Roman"/>
          <w:b/>
          <w:color w:val="000000" w:themeColor="text1"/>
          <w:spacing w:val="-4"/>
          <w:szCs w:val="28"/>
        </w:rPr>
        <w:t xml:space="preserve">uỷ; </w:t>
      </w:r>
      <w:r w:rsidRPr="009316E5">
        <w:rPr>
          <w:rFonts w:cs="Times New Roman"/>
          <w:b/>
          <w:color w:val="000000" w:themeColor="text1"/>
          <w:szCs w:val="28"/>
        </w:rPr>
        <w:t>Ban xây dựng Đảng đảng uỷ các xã, phường</w:t>
      </w:r>
      <w:bookmarkStart w:id="32" w:name="bookmark60"/>
      <w:bookmarkEnd w:id="32"/>
    </w:p>
    <w:p w14:paraId="03EB4644" w14:textId="77777777" w:rsidR="007D1297" w:rsidRPr="009316E5" w:rsidRDefault="007D1297"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b/>
          <w:color w:val="000000" w:themeColor="text1"/>
          <w:spacing w:val="-4"/>
          <w:szCs w:val="28"/>
        </w:rPr>
        <w:t xml:space="preserve">- </w:t>
      </w:r>
      <w:r w:rsidRPr="009316E5">
        <w:rPr>
          <w:rFonts w:eastAsia="Times New Roman" w:cs="Times New Roman"/>
          <w:color w:val="000000" w:themeColor="text1"/>
          <w:szCs w:val="28"/>
          <w:lang w:val="vi-VN" w:eastAsia="vi-VN" w:bidi="vi-VN"/>
        </w:rPr>
        <w:t xml:space="preserve">Tham mưu giúp cấp </w:t>
      </w:r>
      <w:r w:rsidRPr="009316E5">
        <w:rPr>
          <w:rFonts w:eastAsia="Times New Roman" w:cs="Times New Roman"/>
          <w:color w:val="000000" w:themeColor="text1"/>
          <w:szCs w:val="28"/>
          <w:lang w:eastAsia="vi-VN" w:bidi="vi-VN"/>
        </w:rPr>
        <w:t>uỷ</w:t>
      </w:r>
      <w:r w:rsidRPr="009316E5">
        <w:rPr>
          <w:rFonts w:eastAsia="Times New Roman" w:cs="Times New Roman"/>
          <w:color w:val="000000" w:themeColor="text1"/>
          <w:szCs w:val="28"/>
          <w:lang w:val="vi-VN" w:eastAsia="vi-VN" w:bidi="vi-VN"/>
        </w:rPr>
        <w:t xml:space="preserve"> xây dựng kế hoạch và chỉ đạo, định hướng công tác tuyên truyền miệng, hoạt động của đội ngũ báo cáo viên, tuyên truyền viên của địa phương, đơn vị tuyên truyền về Đại hội.</w:t>
      </w:r>
      <w:bookmarkStart w:id="33" w:name="bookmark61"/>
      <w:bookmarkEnd w:id="33"/>
    </w:p>
    <w:p w14:paraId="439F7165" w14:textId="48BF59D1" w:rsidR="00E673A6" w:rsidRPr="009316E5" w:rsidRDefault="007D1297"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b/>
          <w:color w:val="000000" w:themeColor="text1"/>
          <w:spacing w:val="-4"/>
          <w:szCs w:val="28"/>
        </w:rPr>
        <w:t xml:space="preserve">- </w:t>
      </w:r>
      <w:r w:rsidRPr="009316E5">
        <w:rPr>
          <w:rFonts w:eastAsia="Times New Roman" w:cs="Times New Roman"/>
          <w:color w:val="000000" w:themeColor="text1"/>
          <w:szCs w:val="28"/>
          <w:lang w:val="vi-VN" w:eastAsia="vi-VN" w:bidi="vi-VN"/>
        </w:rPr>
        <w:t>Tổ chức Hội thi báo cáo viên, tuyên truyền viên giỏi tuyên truyền nghị quyết đại hội đảng bộ các cấp</w:t>
      </w:r>
      <w:r w:rsidR="005A6E09">
        <w:rPr>
          <w:rFonts w:eastAsia="Times New Roman" w:cs="Times New Roman"/>
          <w:color w:val="000000" w:themeColor="text1"/>
          <w:szCs w:val="28"/>
          <w:lang w:eastAsia="vi-VN" w:bidi="vi-VN"/>
        </w:rPr>
        <w:t>, Nghị quyết Đại hội đại biểu Đảng bộ tỉnh lần thứ XX</w:t>
      </w:r>
      <w:r w:rsidRPr="009316E5">
        <w:rPr>
          <w:rFonts w:eastAsia="Times New Roman" w:cs="Times New Roman"/>
          <w:color w:val="000000" w:themeColor="text1"/>
          <w:szCs w:val="28"/>
          <w:lang w:val="vi-VN" w:eastAsia="vi-VN" w:bidi="vi-VN"/>
        </w:rPr>
        <w:t xml:space="preserve"> và Nghị quyết Đại hội XIV của Đảng </w:t>
      </w:r>
      <w:r w:rsidR="00271AC6" w:rsidRPr="009316E5">
        <w:rPr>
          <w:rFonts w:eastAsia="Times New Roman" w:cs="Times New Roman"/>
          <w:i/>
          <w:iCs/>
          <w:color w:val="000000" w:themeColor="text1"/>
          <w:szCs w:val="28"/>
          <w:lang w:val="vi-VN" w:eastAsia="vi-VN" w:bidi="vi-VN"/>
        </w:rPr>
        <w:t>(</w:t>
      </w:r>
      <w:r w:rsidR="00271AC6" w:rsidRPr="009316E5">
        <w:rPr>
          <w:rFonts w:eastAsia="Times New Roman" w:cs="Times New Roman"/>
          <w:i/>
          <w:iCs/>
          <w:color w:val="000000" w:themeColor="text1"/>
          <w:szCs w:val="28"/>
          <w:lang w:eastAsia="vi-VN" w:bidi="vi-VN"/>
        </w:rPr>
        <w:t xml:space="preserve">Sau khi </w:t>
      </w:r>
      <w:r w:rsidR="00271AC6" w:rsidRPr="009316E5">
        <w:rPr>
          <w:rFonts w:eastAsia="Times New Roman" w:cs="Times New Roman"/>
          <w:i/>
          <w:iCs/>
          <w:color w:val="000000" w:themeColor="text1"/>
          <w:szCs w:val="28"/>
          <w:lang w:val="vi-VN" w:eastAsia="vi-VN" w:bidi="vi-VN"/>
        </w:rPr>
        <w:t>Ban Tuyên giáo và Dân vận T</w:t>
      </w:r>
      <w:r w:rsidR="00271AC6" w:rsidRPr="009316E5">
        <w:rPr>
          <w:rFonts w:eastAsia="Times New Roman" w:cs="Times New Roman"/>
          <w:i/>
          <w:iCs/>
          <w:color w:val="000000" w:themeColor="text1"/>
          <w:szCs w:val="28"/>
          <w:lang w:eastAsia="vi-VN" w:bidi="vi-VN"/>
        </w:rPr>
        <w:t>ỉnh uỷ có văn bản tổ chức Hội thi</w:t>
      </w:r>
      <w:r w:rsidR="00271AC6" w:rsidRPr="009316E5">
        <w:rPr>
          <w:rFonts w:eastAsia="Times New Roman" w:cs="Times New Roman"/>
          <w:i/>
          <w:iCs/>
          <w:color w:val="000000" w:themeColor="text1"/>
          <w:szCs w:val="28"/>
          <w:lang w:val="vi-VN" w:eastAsia="vi-VN" w:bidi="vi-VN"/>
        </w:rPr>
        <w:t>).</w:t>
      </w:r>
      <w:bookmarkStart w:id="34" w:name="bookmark62"/>
      <w:bookmarkEnd w:id="34"/>
    </w:p>
    <w:p w14:paraId="57B5F01E" w14:textId="6063A7BA" w:rsidR="00E673A6" w:rsidRPr="009316E5" w:rsidRDefault="007D1297"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 xml:space="preserve">Hướng dẫn các chi bộ tổ chức nghiên cứu, thảo luận, góp ý các dự thảo văn kiện trình đại hội đảng bộ các cấp và Đại hội XIV của Đảng, chương trình hành động thực hiện nghị quyết trong sinh hoạt chi bộ, </w:t>
      </w:r>
      <w:r w:rsidR="00EA2960" w:rsidRPr="009316E5">
        <w:rPr>
          <w:rFonts w:eastAsia="Times New Roman" w:cs="Times New Roman"/>
          <w:color w:val="000000" w:themeColor="text1"/>
          <w:szCs w:val="28"/>
          <w:lang w:eastAsia="vi-VN" w:bidi="vi-VN"/>
        </w:rPr>
        <w:t xml:space="preserve">hoạt động </w:t>
      </w:r>
      <w:r w:rsidRPr="009316E5">
        <w:rPr>
          <w:rFonts w:eastAsia="Times New Roman" w:cs="Times New Roman"/>
          <w:color w:val="000000" w:themeColor="text1"/>
          <w:szCs w:val="28"/>
          <w:lang w:val="vi-VN" w:eastAsia="vi-VN" w:bidi="vi-VN"/>
        </w:rPr>
        <w:t xml:space="preserve">của </w:t>
      </w:r>
      <w:r w:rsidR="00EA2960" w:rsidRPr="009316E5">
        <w:rPr>
          <w:rFonts w:eastAsia="Times New Roman" w:cs="Times New Roman"/>
          <w:color w:val="000000" w:themeColor="text1"/>
          <w:szCs w:val="28"/>
          <w:lang w:eastAsia="vi-VN" w:bidi="vi-VN"/>
        </w:rPr>
        <w:t xml:space="preserve">Mặt trận Tổ quốc và </w:t>
      </w:r>
      <w:r w:rsidRPr="009316E5">
        <w:rPr>
          <w:rFonts w:eastAsia="Times New Roman" w:cs="Times New Roman"/>
          <w:color w:val="000000" w:themeColor="text1"/>
          <w:szCs w:val="28"/>
          <w:lang w:val="vi-VN" w:eastAsia="vi-VN" w:bidi="vi-VN"/>
        </w:rPr>
        <w:t>các tổ chức chính trị - xã hội, từ đó tuyên truyền sâu rộng trong Nhân dân.</w:t>
      </w:r>
      <w:bookmarkStart w:id="35" w:name="bookmark64"/>
      <w:bookmarkEnd w:id="35"/>
    </w:p>
    <w:p w14:paraId="28E5BA3C" w14:textId="6FE583E9" w:rsidR="00E673A6" w:rsidRPr="009316E5" w:rsidRDefault="00E673A6"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b/>
          <w:color w:val="000000" w:themeColor="text1"/>
          <w:spacing w:val="-4"/>
          <w:szCs w:val="28"/>
        </w:rPr>
        <w:t xml:space="preserve">- </w:t>
      </w:r>
      <w:r w:rsidR="007D1297" w:rsidRPr="009316E5">
        <w:rPr>
          <w:rFonts w:eastAsia="Times New Roman" w:cs="Times New Roman"/>
          <w:color w:val="000000" w:themeColor="text1"/>
          <w:szCs w:val="28"/>
          <w:lang w:val="vi-VN" w:eastAsia="vi-VN" w:bidi="vi-VN"/>
        </w:rPr>
        <w:t>Nắm tình hình tư tưởng của Nhân dân và dư luận xã hội tại địa phương, đơn vị về</w:t>
      </w:r>
      <w:r w:rsidR="007D1297" w:rsidRPr="005A6E09">
        <w:rPr>
          <w:rFonts w:eastAsia="Times New Roman" w:cs="Times New Roman"/>
          <w:color w:val="000000" w:themeColor="text1"/>
          <w:spacing w:val="-2"/>
          <w:szCs w:val="28"/>
          <w:lang w:val="vi-VN" w:eastAsia="vi-VN" w:bidi="vi-VN"/>
        </w:rPr>
        <w:t xml:space="preserve"> Đại hội thông qua hoạt động của đội ngũ báo cáo viên, tuyên truyền viên. Theo dõi, kiểm tra, đôn đốc công tác tuyên truyền miệng, hoạt động báo cáo viên, tuyên truyền v</w:t>
      </w:r>
      <w:r w:rsidRPr="005A6E09">
        <w:rPr>
          <w:rFonts w:eastAsia="Times New Roman" w:cs="Times New Roman"/>
          <w:color w:val="000000" w:themeColor="text1"/>
          <w:spacing w:val="-2"/>
          <w:szCs w:val="28"/>
          <w:lang w:val="vi-VN" w:eastAsia="vi-VN" w:bidi="vi-VN"/>
        </w:rPr>
        <w:t xml:space="preserve">iên, báo cáo kịp thời với cấp </w:t>
      </w:r>
      <w:r w:rsidRPr="005A6E09">
        <w:rPr>
          <w:rFonts w:eastAsia="Times New Roman" w:cs="Times New Roman"/>
          <w:color w:val="000000" w:themeColor="text1"/>
          <w:spacing w:val="-2"/>
          <w:szCs w:val="28"/>
          <w:lang w:eastAsia="vi-VN" w:bidi="vi-VN"/>
        </w:rPr>
        <w:t>uỷ</w:t>
      </w:r>
      <w:r w:rsidR="007D1297" w:rsidRPr="005A6E09">
        <w:rPr>
          <w:rFonts w:eastAsia="Times New Roman" w:cs="Times New Roman"/>
          <w:color w:val="000000" w:themeColor="text1"/>
          <w:spacing w:val="-2"/>
          <w:szCs w:val="28"/>
          <w:lang w:val="vi-VN" w:eastAsia="vi-VN" w:bidi="vi-VN"/>
        </w:rPr>
        <w:t xml:space="preserve"> và Ban Tuyên giáo và Dân vận T</w:t>
      </w:r>
      <w:r w:rsidRPr="005A6E09">
        <w:rPr>
          <w:rFonts w:eastAsia="Times New Roman" w:cs="Times New Roman"/>
          <w:color w:val="000000" w:themeColor="text1"/>
          <w:spacing w:val="-2"/>
          <w:szCs w:val="28"/>
          <w:lang w:eastAsia="vi-VN" w:bidi="vi-VN"/>
        </w:rPr>
        <w:t>ỉnh uỷ</w:t>
      </w:r>
      <w:r w:rsidR="007D1297" w:rsidRPr="005A6E09">
        <w:rPr>
          <w:rFonts w:eastAsia="Times New Roman" w:cs="Times New Roman"/>
          <w:color w:val="000000" w:themeColor="text1"/>
          <w:spacing w:val="-2"/>
          <w:szCs w:val="28"/>
          <w:lang w:val="vi-VN" w:eastAsia="vi-VN" w:bidi="vi-VN"/>
        </w:rPr>
        <w:t>.</w:t>
      </w:r>
      <w:bookmarkStart w:id="36" w:name="bookmark65"/>
      <w:bookmarkStart w:id="37" w:name="bookmark66"/>
      <w:bookmarkStart w:id="38" w:name="bookmark68"/>
      <w:r w:rsidRPr="005A6E09">
        <w:rPr>
          <w:rFonts w:eastAsia="Times New Roman" w:cs="Times New Roman"/>
          <w:b/>
          <w:color w:val="000000" w:themeColor="text1"/>
          <w:spacing w:val="-2"/>
          <w:szCs w:val="28"/>
        </w:rPr>
        <w:t xml:space="preserve"> </w:t>
      </w:r>
    </w:p>
    <w:p w14:paraId="6447D903" w14:textId="1BA3B5BA" w:rsidR="00E673A6" w:rsidRPr="009316E5" w:rsidRDefault="00E673A6" w:rsidP="009316E5">
      <w:pPr>
        <w:spacing w:before="120" w:after="120" w:line="240" w:lineRule="auto"/>
        <w:ind w:firstLine="567"/>
        <w:jc w:val="both"/>
        <w:rPr>
          <w:rFonts w:eastAsia="Times New Roman" w:cs="Times New Roman"/>
          <w:b/>
          <w:bCs/>
          <w:color w:val="000000" w:themeColor="text1"/>
          <w:szCs w:val="28"/>
          <w:lang w:eastAsia="vi-VN" w:bidi="vi-VN"/>
        </w:rPr>
      </w:pPr>
      <w:r w:rsidRPr="009316E5">
        <w:rPr>
          <w:rFonts w:eastAsia="Times New Roman" w:cs="Times New Roman"/>
          <w:b/>
          <w:color w:val="000000" w:themeColor="text1"/>
          <w:spacing w:val="-4"/>
          <w:szCs w:val="28"/>
        </w:rPr>
        <w:lastRenderedPageBreak/>
        <w:t xml:space="preserve">3. </w:t>
      </w:r>
      <w:r w:rsidR="00271AC6" w:rsidRPr="009316E5">
        <w:rPr>
          <w:rFonts w:eastAsia="Times New Roman" w:cs="Times New Roman"/>
          <w:b/>
          <w:bCs/>
          <w:color w:val="000000" w:themeColor="text1"/>
          <w:szCs w:val="28"/>
          <w:lang w:val="vi-VN" w:eastAsia="vi-VN" w:bidi="vi-VN"/>
        </w:rPr>
        <w:t>Đội ng</w:t>
      </w:r>
      <w:r w:rsidR="00271AC6" w:rsidRPr="009316E5">
        <w:rPr>
          <w:rFonts w:eastAsia="Times New Roman" w:cs="Times New Roman"/>
          <w:b/>
          <w:bCs/>
          <w:color w:val="000000" w:themeColor="text1"/>
          <w:szCs w:val="28"/>
          <w:lang w:eastAsia="vi-VN" w:bidi="vi-VN"/>
        </w:rPr>
        <w:t>ũ</w:t>
      </w:r>
      <w:r w:rsidRPr="009316E5">
        <w:rPr>
          <w:rFonts w:eastAsia="Times New Roman" w:cs="Times New Roman"/>
          <w:b/>
          <w:bCs/>
          <w:color w:val="000000" w:themeColor="text1"/>
          <w:szCs w:val="28"/>
          <w:lang w:val="vi-VN" w:eastAsia="vi-VN" w:bidi="vi-VN"/>
        </w:rPr>
        <w:t xml:space="preserve"> báo cáo viên các cấp, tuyên truyền viên </w:t>
      </w:r>
      <w:r w:rsidRPr="009316E5">
        <w:rPr>
          <w:rFonts w:eastAsia="Times New Roman" w:cs="Times New Roman"/>
          <w:b/>
          <w:bCs/>
          <w:color w:val="000000" w:themeColor="text1"/>
          <w:szCs w:val="28"/>
          <w:lang w:eastAsia="vi-VN" w:bidi="vi-VN"/>
        </w:rPr>
        <w:t>cơ sở</w:t>
      </w:r>
      <w:bookmarkStart w:id="39" w:name="bookmark69"/>
      <w:bookmarkEnd w:id="36"/>
      <w:bookmarkEnd w:id="37"/>
      <w:bookmarkEnd w:id="38"/>
      <w:bookmarkEnd w:id="39"/>
      <w:r w:rsidRPr="009316E5">
        <w:rPr>
          <w:rFonts w:eastAsia="Times New Roman" w:cs="Times New Roman"/>
          <w:b/>
          <w:bCs/>
          <w:color w:val="000000" w:themeColor="text1"/>
          <w:szCs w:val="28"/>
          <w:lang w:eastAsia="vi-VN" w:bidi="vi-VN"/>
        </w:rPr>
        <w:t xml:space="preserve"> </w:t>
      </w:r>
    </w:p>
    <w:p w14:paraId="139489A0" w14:textId="77777777" w:rsidR="00E673A6" w:rsidRPr="009316E5" w:rsidRDefault="00E673A6"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b/>
          <w:bCs/>
          <w:color w:val="000000" w:themeColor="text1"/>
          <w:szCs w:val="28"/>
          <w:lang w:eastAsia="vi-VN" w:bidi="vi-VN"/>
        </w:rPr>
        <w:t xml:space="preserve">- </w:t>
      </w:r>
      <w:r w:rsidRPr="009316E5">
        <w:rPr>
          <w:rFonts w:eastAsia="Courier New" w:cs="Times New Roman"/>
          <w:color w:val="000000" w:themeColor="text1"/>
          <w:szCs w:val="28"/>
          <w:lang w:val="vi-VN" w:eastAsia="vi-VN" w:bidi="vi-VN"/>
        </w:rPr>
        <w:t>Chủ động, tích cực thực hiện công tác tuyên truyền miệng về Đại hội, bảo đảm đúng định hướng chính trị, tư tưởng bằng nhiều hình thức phong phú, đa</w:t>
      </w:r>
      <w:r w:rsidRPr="009316E5">
        <w:rPr>
          <w:rFonts w:eastAsia="Courier New" w:cs="Times New Roman"/>
          <w:color w:val="000000" w:themeColor="text1"/>
          <w:szCs w:val="28"/>
          <w:lang w:eastAsia="vi-VN" w:bidi="vi-VN"/>
        </w:rPr>
        <w:t xml:space="preserve"> </w:t>
      </w:r>
      <w:r w:rsidRPr="009316E5">
        <w:rPr>
          <w:rFonts w:eastAsia="Times New Roman" w:cs="Times New Roman"/>
          <w:color w:val="000000" w:themeColor="text1"/>
          <w:szCs w:val="28"/>
          <w:lang w:val="vi-VN" w:eastAsia="vi-VN" w:bidi="vi-VN"/>
        </w:rPr>
        <w:t>dạng, có trọng tâm, trọng điểm; đề cao tính thuyết phục, chất lượng, hiệu quả, tạo sức lan tỏa trong toàn Đảng và trong xã hội.</w:t>
      </w:r>
    </w:p>
    <w:p w14:paraId="76AEA2D1" w14:textId="77777777" w:rsidR="00E673A6" w:rsidRPr="009316E5" w:rsidRDefault="00E673A6" w:rsidP="009316E5">
      <w:pPr>
        <w:spacing w:before="120" w:after="120" w:line="240" w:lineRule="auto"/>
        <w:ind w:firstLine="567"/>
        <w:jc w:val="both"/>
        <w:rPr>
          <w:rFonts w:eastAsia="Times New Roman" w:cs="Times New Roman"/>
          <w:b/>
          <w:color w:val="000000" w:themeColor="text1"/>
          <w:spacing w:val="-4"/>
          <w:szCs w:val="28"/>
        </w:rPr>
      </w:pPr>
      <w:r w:rsidRPr="009316E5">
        <w:rPr>
          <w:rFonts w:eastAsia="Times New Roman" w:cs="Times New Roman"/>
          <w:color w:val="000000" w:themeColor="text1"/>
          <w:szCs w:val="28"/>
          <w:lang w:val="vi-VN" w:eastAsia="vi-VN" w:bidi="vi-VN"/>
        </w:rPr>
        <w:t>- Tích cực tham gia góp ý và lan tỏa các nội dung trong dự thảo các văn kiện trình đại hội đảng bộ các cấp và Đại hội XIV của Đảng, chương trình hành động thực hiện nghị quyết đại hội đảng bộ các cấp và Đại hội XIV của Đảng.</w:t>
      </w:r>
      <w:r w:rsidRPr="009316E5">
        <w:rPr>
          <w:rFonts w:eastAsia="Times New Roman" w:cs="Times New Roman"/>
          <w:b/>
          <w:color w:val="000000" w:themeColor="text1"/>
          <w:spacing w:val="-4"/>
          <w:szCs w:val="28"/>
        </w:rPr>
        <w:t xml:space="preserve"> </w:t>
      </w:r>
    </w:p>
    <w:p w14:paraId="6AC907B4" w14:textId="674571DD" w:rsidR="005D2C84" w:rsidRPr="009316E5" w:rsidRDefault="00E673A6" w:rsidP="009316E5">
      <w:pPr>
        <w:spacing w:before="120" w:after="120" w:line="240" w:lineRule="auto"/>
        <w:ind w:firstLine="567"/>
        <w:jc w:val="both"/>
        <w:rPr>
          <w:rFonts w:eastAsia="Times New Roman" w:cs="Times New Roman"/>
          <w:color w:val="000000" w:themeColor="text1"/>
          <w:szCs w:val="28"/>
          <w:lang w:val="vi-VN" w:eastAsia="vi-VN" w:bidi="vi-VN"/>
        </w:rPr>
      </w:pPr>
      <w:r w:rsidRPr="009316E5">
        <w:rPr>
          <w:rFonts w:eastAsia="Times New Roman" w:cs="Times New Roman"/>
          <w:b/>
          <w:color w:val="000000" w:themeColor="text1"/>
          <w:spacing w:val="-4"/>
          <w:szCs w:val="28"/>
        </w:rPr>
        <w:t xml:space="preserve">- </w:t>
      </w:r>
      <w:r w:rsidRPr="009316E5">
        <w:rPr>
          <w:rFonts w:eastAsia="Times New Roman" w:cs="Times New Roman"/>
          <w:color w:val="000000" w:themeColor="text1"/>
          <w:szCs w:val="28"/>
          <w:lang w:val="vi-VN" w:eastAsia="vi-VN" w:bidi="vi-VN"/>
        </w:rPr>
        <w:t>Thông qua công tác tuyên truyền miệng, nắm bắt tình hình tư tưởng của c</w:t>
      </w:r>
      <w:r w:rsidR="005D2C84" w:rsidRPr="009316E5">
        <w:rPr>
          <w:rFonts w:eastAsia="Times New Roman" w:cs="Times New Roman"/>
          <w:color w:val="000000" w:themeColor="text1"/>
          <w:szCs w:val="28"/>
          <w:lang w:val="vi-VN" w:eastAsia="vi-VN" w:bidi="vi-VN"/>
        </w:rPr>
        <w:t xml:space="preserve">án bộ, đảng viên, </w:t>
      </w:r>
      <w:r w:rsidR="005D2C84" w:rsidRPr="009316E5">
        <w:rPr>
          <w:rFonts w:eastAsia="Times New Roman" w:cs="Times New Roman"/>
          <w:color w:val="000000" w:themeColor="text1"/>
          <w:szCs w:val="28"/>
          <w:lang w:eastAsia="vi-VN" w:bidi="vi-VN"/>
        </w:rPr>
        <w:t>N</w:t>
      </w:r>
      <w:r w:rsidRPr="009316E5">
        <w:rPr>
          <w:rFonts w:eastAsia="Times New Roman" w:cs="Times New Roman"/>
          <w:color w:val="000000" w:themeColor="text1"/>
          <w:szCs w:val="28"/>
          <w:lang w:val="vi-VN" w:eastAsia="vi-VN" w:bidi="vi-VN"/>
        </w:rPr>
        <w:t xml:space="preserve">hân dân về Đại hội, kịp thời tổng hợp, báo cáo những vấn đề phát sinh với </w:t>
      </w:r>
      <w:r w:rsidR="005D2C84" w:rsidRPr="009316E5">
        <w:rPr>
          <w:rFonts w:eastAsia="Times New Roman" w:cs="Times New Roman"/>
          <w:color w:val="000000" w:themeColor="text1"/>
          <w:spacing w:val="-4"/>
          <w:szCs w:val="28"/>
        </w:rPr>
        <w:t>Ban Tuyên giáo và Dân vận, Tuyên huấn các đ</w:t>
      </w:r>
      <w:r w:rsidR="005D2C84" w:rsidRPr="009316E5">
        <w:rPr>
          <w:rFonts w:eastAsia="Times New Roman" w:cs="Times New Roman"/>
          <w:color w:val="000000" w:themeColor="text1"/>
          <w:spacing w:val="-4"/>
          <w:szCs w:val="28"/>
          <w:lang w:val="vi-VN"/>
        </w:rPr>
        <w:t xml:space="preserve">ảng </w:t>
      </w:r>
      <w:r w:rsidR="005D2C84" w:rsidRPr="009316E5">
        <w:rPr>
          <w:rFonts w:eastAsia="Times New Roman" w:cs="Times New Roman"/>
          <w:color w:val="000000" w:themeColor="text1"/>
          <w:spacing w:val="-4"/>
          <w:szCs w:val="28"/>
        </w:rPr>
        <w:t xml:space="preserve">uỷ </w:t>
      </w:r>
      <w:r w:rsidR="005D2C84" w:rsidRPr="009316E5">
        <w:rPr>
          <w:rFonts w:eastAsia="Times New Roman" w:cs="Times New Roman"/>
          <w:color w:val="000000" w:themeColor="text1"/>
          <w:spacing w:val="-4"/>
          <w:szCs w:val="28"/>
          <w:lang w:val="vi-VN"/>
        </w:rPr>
        <w:t xml:space="preserve">trực thuộc Tỉnh </w:t>
      </w:r>
      <w:r w:rsidR="005D2C84" w:rsidRPr="009316E5">
        <w:rPr>
          <w:rFonts w:eastAsia="Times New Roman" w:cs="Times New Roman"/>
          <w:color w:val="000000" w:themeColor="text1"/>
          <w:spacing w:val="-4"/>
          <w:szCs w:val="28"/>
        </w:rPr>
        <w:t xml:space="preserve">uỷ; </w:t>
      </w:r>
      <w:r w:rsidR="005D2C84" w:rsidRPr="009316E5">
        <w:rPr>
          <w:rFonts w:cs="Times New Roman"/>
          <w:color w:val="000000" w:themeColor="text1"/>
          <w:szCs w:val="28"/>
        </w:rPr>
        <w:t>Ban xây dựng Đảng</w:t>
      </w:r>
      <w:r w:rsidRPr="009316E5">
        <w:rPr>
          <w:rFonts w:eastAsia="Times New Roman" w:cs="Times New Roman"/>
          <w:color w:val="000000" w:themeColor="text1"/>
          <w:szCs w:val="28"/>
          <w:lang w:val="vi-VN" w:eastAsia="vi-VN" w:bidi="vi-VN"/>
        </w:rPr>
        <w:t>.</w:t>
      </w:r>
    </w:p>
    <w:p w14:paraId="7F4FBB05" w14:textId="0BC43235" w:rsidR="00E673A6" w:rsidRPr="009316E5" w:rsidRDefault="00E673A6" w:rsidP="009316E5">
      <w:pPr>
        <w:spacing w:before="120" w:after="120" w:line="240" w:lineRule="auto"/>
        <w:ind w:firstLine="567"/>
        <w:jc w:val="both"/>
        <w:rPr>
          <w:rFonts w:eastAsia="Times New Roman" w:cs="Times New Roman"/>
          <w:color w:val="000000" w:themeColor="text1"/>
          <w:spacing w:val="-2"/>
          <w:szCs w:val="28"/>
          <w:lang w:val="vi-VN" w:eastAsia="vi-VN" w:bidi="vi-VN"/>
        </w:rPr>
      </w:pPr>
      <w:r w:rsidRPr="009316E5">
        <w:rPr>
          <w:rFonts w:eastAsia="Times New Roman" w:cs="Times New Roman"/>
          <w:b/>
          <w:color w:val="000000" w:themeColor="text1"/>
          <w:spacing w:val="-2"/>
          <w:szCs w:val="28"/>
        </w:rPr>
        <w:t xml:space="preserve">- </w:t>
      </w:r>
      <w:r w:rsidR="005D2C84" w:rsidRPr="009316E5">
        <w:rPr>
          <w:rFonts w:eastAsia="Times New Roman" w:cs="Times New Roman"/>
          <w:color w:val="000000" w:themeColor="text1"/>
          <w:spacing w:val="-2"/>
          <w:szCs w:val="28"/>
          <w:lang w:val="vi-VN" w:eastAsia="vi-VN" w:bidi="vi-VN"/>
        </w:rPr>
        <w:t>Chủ động, thường xuyên đ</w:t>
      </w:r>
      <w:r w:rsidR="005D2C84" w:rsidRPr="009316E5">
        <w:rPr>
          <w:rFonts w:eastAsia="Times New Roman" w:cs="Times New Roman"/>
          <w:color w:val="000000" w:themeColor="text1"/>
          <w:spacing w:val="-2"/>
          <w:szCs w:val="28"/>
          <w:lang w:eastAsia="vi-VN" w:bidi="vi-VN"/>
        </w:rPr>
        <w:t>ă</w:t>
      </w:r>
      <w:r w:rsidRPr="009316E5">
        <w:rPr>
          <w:rFonts w:eastAsia="Times New Roman" w:cs="Times New Roman"/>
          <w:color w:val="000000" w:themeColor="text1"/>
          <w:spacing w:val="-2"/>
          <w:szCs w:val="28"/>
          <w:lang w:val="vi-VN" w:eastAsia="vi-VN" w:bidi="vi-VN"/>
        </w:rPr>
        <w:t xml:space="preserve">ng tải, chia sẻ thông tin tích cực trên các trang mạng xã hội; tích cực tham gia đấu tranh phản bác các thông tin sai trái, thù địch, phủ nhận chủ nghĩa Mác - </w:t>
      </w:r>
      <w:r w:rsidR="005D2C84" w:rsidRPr="009316E5">
        <w:rPr>
          <w:rFonts w:eastAsia="Times New Roman" w:cs="Times New Roman"/>
          <w:color w:val="000000" w:themeColor="text1"/>
          <w:spacing w:val="-2"/>
          <w:szCs w:val="28"/>
          <w:lang w:val="vi-VN" w:eastAsia="vi-VN" w:bidi="vi-VN"/>
        </w:rPr>
        <w:t>Lên</w:t>
      </w:r>
      <w:r w:rsidR="005D2C84" w:rsidRPr="009316E5">
        <w:rPr>
          <w:rFonts w:eastAsia="Times New Roman" w:cs="Times New Roman"/>
          <w:color w:val="000000" w:themeColor="text1"/>
          <w:spacing w:val="-2"/>
          <w:szCs w:val="28"/>
          <w:lang w:eastAsia="vi-VN" w:bidi="vi-VN"/>
        </w:rPr>
        <w:t>i</w:t>
      </w:r>
      <w:r w:rsidRPr="009316E5">
        <w:rPr>
          <w:rFonts w:eastAsia="Times New Roman" w:cs="Times New Roman"/>
          <w:color w:val="000000" w:themeColor="text1"/>
          <w:spacing w:val="-2"/>
          <w:szCs w:val="28"/>
          <w:lang w:val="vi-VN" w:eastAsia="vi-VN" w:bidi="vi-VN"/>
        </w:rPr>
        <w:t>n, tư tưởng Hồ Chí Minh, chủ trương, đường lối của Đảng, chính sách, pháp luật của Nhà nước và xuyên tạc công tác nhân sự Đại hội.</w:t>
      </w:r>
    </w:p>
    <w:p w14:paraId="68CCA305" w14:textId="77777777" w:rsidR="00E673A6" w:rsidRPr="009316E5" w:rsidRDefault="00E673A6" w:rsidP="009316E5">
      <w:pPr>
        <w:autoSpaceDE w:val="0"/>
        <w:autoSpaceDN w:val="0"/>
        <w:adjustRightInd w:val="0"/>
        <w:spacing w:beforeLines="40" w:before="96" w:afterLines="40" w:after="96" w:line="240" w:lineRule="auto"/>
        <w:jc w:val="both"/>
        <w:rPr>
          <w:rFonts w:eastAsia="Courier New" w:cs="Times New Roman"/>
          <w:color w:val="000000" w:themeColor="text1"/>
          <w:szCs w:val="28"/>
          <w:lang w:val="vi-VN" w:eastAsia="vi-VN" w:bidi="vi-VN"/>
        </w:rPr>
      </w:pPr>
    </w:p>
    <w:p w14:paraId="015F8F1B" w14:textId="77777777" w:rsidR="005D2C84" w:rsidRPr="009316E5" w:rsidRDefault="005D2C84" w:rsidP="00E673A6">
      <w:pPr>
        <w:autoSpaceDE w:val="0"/>
        <w:autoSpaceDN w:val="0"/>
        <w:adjustRightInd w:val="0"/>
        <w:spacing w:beforeLines="40" w:before="96" w:afterLines="40" w:after="96" w:line="240" w:lineRule="auto"/>
        <w:jc w:val="both"/>
        <w:rPr>
          <w:rFonts w:eastAsia="Times New Roman" w:cs="Times New Roman"/>
          <w:color w:val="000000" w:themeColor="text1"/>
          <w:sz w:val="26"/>
          <w:szCs w:val="26"/>
          <w:lang w:eastAsia="vi-VN" w:bidi="vi-VN"/>
        </w:rPr>
      </w:pPr>
    </w:p>
    <w:tbl>
      <w:tblPr>
        <w:tblW w:w="9983" w:type="dxa"/>
        <w:jc w:val="center"/>
        <w:tblBorders>
          <w:insideH w:val="single" w:sz="4" w:space="0" w:color="auto"/>
        </w:tblBorders>
        <w:tblLayout w:type="fixed"/>
        <w:tblLook w:val="01E0" w:firstRow="1" w:lastRow="1" w:firstColumn="1" w:lastColumn="1" w:noHBand="0" w:noVBand="0"/>
      </w:tblPr>
      <w:tblGrid>
        <w:gridCol w:w="4874"/>
        <w:gridCol w:w="5109"/>
      </w:tblGrid>
      <w:tr w:rsidR="005311F1" w:rsidRPr="009316E5" w14:paraId="5220B961" w14:textId="77777777" w:rsidTr="00FB6A51">
        <w:trPr>
          <w:trHeight w:val="2946"/>
          <w:jc w:val="center"/>
        </w:trPr>
        <w:tc>
          <w:tcPr>
            <w:tcW w:w="4874" w:type="dxa"/>
            <w:hideMark/>
          </w:tcPr>
          <w:p w14:paraId="266D8301" w14:textId="22E0D20E" w:rsidR="00E673A6" w:rsidRPr="009316E5" w:rsidRDefault="00E673A6" w:rsidP="00304E1D">
            <w:pPr>
              <w:spacing w:after="0" w:line="240" w:lineRule="auto"/>
              <w:ind w:firstLine="327"/>
              <w:jc w:val="both"/>
              <w:rPr>
                <w:rFonts w:eastAsia="Times New Roman" w:cs="Times New Roman"/>
                <w:b/>
                <w:color w:val="000000" w:themeColor="text1"/>
                <w:szCs w:val="28"/>
                <w:lang w:val="sv-SE"/>
              </w:rPr>
            </w:pPr>
            <w:r w:rsidRPr="009316E5">
              <w:rPr>
                <w:rFonts w:eastAsia="Times New Roman" w:cs="Times New Roman"/>
                <w:color w:val="000000" w:themeColor="text1"/>
                <w:szCs w:val="28"/>
                <w:u w:val="single"/>
                <w:lang w:val="sv-SE"/>
              </w:rPr>
              <w:t>Nơi nhận</w:t>
            </w:r>
            <w:r w:rsidRPr="009316E5">
              <w:rPr>
                <w:rFonts w:eastAsia="Times New Roman" w:cs="Times New Roman"/>
                <w:color w:val="000000" w:themeColor="text1"/>
                <w:szCs w:val="28"/>
                <w:lang w:val="sv-SE"/>
              </w:rPr>
              <w:t xml:space="preserve">:                                                         </w:t>
            </w:r>
          </w:p>
          <w:p w14:paraId="52478811" w14:textId="77777777" w:rsidR="00E673A6" w:rsidRPr="009316E5" w:rsidRDefault="00E673A6" w:rsidP="00B52257">
            <w:pPr>
              <w:spacing w:after="0" w:line="240" w:lineRule="auto"/>
              <w:ind w:firstLine="327"/>
              <w:jc w:val="both"/>
              <w:rPr>
                <w:rFonts w:eastAsia="Times New Roman" w:cs="Times New Roman"/>
                <w:color w:val="000000" w:themeColor="text1"/>
                <w:sz w:val="24"/>
                <w:szCs w:val="24"/>
                <w:lang w:val="sv-SE"/>
              </w:rPr>
            </w:pPr>
            <w:r w:rsidRPr="009316E5">
              <w:rPr>
                <w:rFonts w:eastAsia="Times New Roman" w:cs="Times New Roman"/>
                <w:color w:val="000000" w:themeColor="text1"/>
                <w:sz w:val="24"/>
                <w:szCs w:val="24"/>
                <w:lang w:val="sv-SE"/>
              </w:rPr>
              <w:t>- Thường trực Tỉnh uỷ</w:t>
            </w:r>
            <w:r w:rsidRPr="009316E5">
              <w:rPr>
                <w:rFonts w:eastAsia="Times New Roman" w:cs="Times New Roman"/>
                <w:color w:val="000000" w:themeColor="text1"/>
                <w:sz w:val="24"/>
                <w:szCs w:val="24"/>
                <w:lang w:val="vi-VN"/>
              </w:rPr>
              <w:t xml:space="preserve"> (b/c)</w:t>
            </w:r>
            <w:r w:rsidRPr="009316E5">
              <w:rPr>
                <w:rFonts w:eastAsia="Times New Roman" w:cs="Times New Roman"/>
                <w:color w:val="000000" w:themeColor="text1"/>
                <w:sz w:val="24"/>
                <w:szCs w:val="24"/>
                <w:lang w:val="sv-SE"/>
              </w:rPr>
              <w:t>,</w:t>
            </w:r>
          </w:p>
          <w:p w14:paraId="1D3BD1B0" w14:textId="77777777" w:rsidR="00E673A6" w:rsidRPr="009316E5" w:rsidRDefault="00E673A6" w:rsidP="00B52257">
            <w:pPr>
              <w:spacing w:after="0" w:line="240" w:lineRule="auto"/>
              <w:ind w:firstLine="327"/>
              <w:jc w:val="both"/>
              <w:rPr>
                <w:rFonts w:eastAsia="Times New Roman" w:cs="Times New Roman"/>
                <w:color w:val="000000" w:themeColor="text1"/>
                <w:sz w:val="24"/>
                <w:szCs w:val="24"/>
                <w:lang w:val="sv-SE"/>
              </w:rPr>
            </w:pPr>
            <w:r w:rsidRPr="009316E5">
              <w:rPr>
                <w:rFonts w:eastAsia="Times New Roman" w:cs="Times New Roman"/>
                <w:color w:val="000000" w:themeColor="text1"/>
                <w:sz w:val="24"/>
                <w:szCs w:val="24"/>
                <w:lang w:val="sv-SE"/>
              </w:rPr>
              <w:t>- Lãnh đạo Ban,</w:t>
            </w:r>
          </w:p>
          <w:p w14:paraId="1AE81ACA" w14:textId="77777777" w:rsidR="00E673A6" w:rsidRPr="009316E5" w:rsidRDefault="00E673A6" w:rsidP="00B52257">
            <w:pPr>
              <w:spacing w:after="0" w:line="240" w:lineRule="auto"/>
              <w:ind w:firstLine="327"/>
              <w:jc w:val="both"/>
              <w:rPr>
                <w:rFonts w:eastAsia="Times New Roman" w:cs="Times New Roman"/>
                <w:color w:val="000000" w:themeColor="text1"/>
                <w:sz w:val="24"/>
                <w:szCs w:val="24"/>
                <w:lang w:val="vi-VN"/>
              </w:rPr>
            </w:pPr>
            <w:r w:rsidRPr="009316E5">
              <w:rPr>
                <w:rFonts w:eastAsia="Times New Roman" w:cs="Times New Roman"/>
                <w:color w:val="000000" w:themeColor="text1"/>
                <w:sz w:val="24"/>
                <w:szCs w:val="24"/>
                <w:lang w:val="sv-SE"/>
              </w:rPr>
              <w:t xml:space="preserve">- TT đảng uỷ các xã, phường </w:t>
            </w:r>
            <w:r w:rsidRPr="009316E5">
              <w:rPr>
                <w:rFonts w:eastAsia="Times New Roman" w:cs="Times New Roman"/>
                <w:color w:val="000000" w:themeColor="text1"/>
                <w:sz w:val="24"/>
                <w:szCs w:val="24"/>
                <w:lang w:val="vi-VN"/>
              </w:rPr>
              <w:t>(p/</w:t>
            </w:r>
            <w:r w:rsidRPr="009316E5">
              <w:rPr>
                <w:rFonts w:eastAsia="Times New Roman" w:cs="Times New Roman"/>
                <w:color w:val="000000" w:themeColor="text1"/>
                <w:sz w:val="24"/>
                <w:szCs w:val="24"/>
              </w:rPr>
              <w:t>h</w:t>
            </w:r>
            <w:r w:rsidRPr="009316E5">
              <w:rPr>
                <w:rFonts w:eastAsia="Times New Roman" w:cs="Times New Roman"/>
                <w:color w:val="000000" w:themeColor="text1"/>
                <w:sz w:val="24"/>
                <w:szCs w:val="24"/>
                <w:lang w:val="vi-VN"/>
              </w:rPr>
              <w:t>),</w:t>
            </w:r>
          </w:p>
          <w:p w14:paraId="25E71E82" w14:textId="73BC7C53" w:rsidR="00304E1D" w:rsidRPr="00FB6A51" w:rsidRDefault="00304E1D" w:rsidP="00FB6A51">
            <w:pPr>
              <w:spacing w:after="0" w:line="240" w:lineRule="auto"/>
              <w:ind w:left="372"/>
              <w:jc w:val="both"/>
              <w:rPr>
                <w:rFonts w:cs="Times New Roman"/>
                <w:color w:val="000000" w:themeColor="text1"/>
                <w:spacing w:val="-6"/>
                <w:sz w:val="24"/>
                <w:szCs w:val="24"/>
              </w:rPr>
            </w:pPr>
            <w:r w:rsidRPr="00FB6A51">
              <w:rPr>
                <w:rFonts w:eastAsia="Times New Roman" w:cs="Times New Roman"/>
                <w:color w:val="000000" w:themeColor="text1"/>
                <w:spacing w:val="-6"/>
                <w:sz w:val="24"/>
                <w:szCs w:val="24"/>
              </w:rPr>
              <w:t xml:space="preserve">- BTGDV, Tuyên huấn các </w:t>
            </w:r>
            <w:r w:rsidR="005311F1" w:rsidRPr="00FB6A51">
              <w:rPr>
                <w:rFonts w:eastAsia="Times New Roman" w:cs="Times New Roman"/>
                <w:color w:val="000000" w:themeColor="text1"/>
                <w:spacing w:val="-6"/>
                <w:sz w:val="24"/>
                <w:szCs w:val="24"/>
              </w:rPr>
              <w:t>ĐU</w:t>
            </w:r>
            <w:r w:rsidRPr="00FB6A51">
              <w:rPr>
                <w:rFonts w:eastAsia="Times New Roman" w:cs="Times New Roman"/>
                <w:color w:val="000000" w:themeColor="text1"/>
                <w:spacing w:val="-6"/>
                <w:sz w:val="24"/>
                <w:szCs w:val="24"/>
              </w:rPr>
              <w:t xml:space="preserve"> </w:t>
            </w:r>
            <w:r w:rsidRPr="00FB6A51">
              <w:rPr>
                <w:rFonts w:eastAsia="Times New Roman" w:cs="Times New Roman"/>
                <w:color w:val="000000" w:themeColor="text1"/>
                <w:spacing w:val="-6"/>
                <w:sz w:val="24"/>
                <w:szCs w:val="24"/>
                <w:lang w:val="vi-VN"/>
              </w:rPr>
              <w:t>trực thuộc T</w:t>
            </w:r>
            <w:r w:rsidR="005311F1" w:rsidRPr="00FB6A51">
              <w:rPr>
                <w:rFonts w:eastAsia="Times New Roman" w:cs="Times New Roman"/>
                <w:color w:val="000000" w:themeColor="text1"/>
                <w:spacing w:val="-6"/>
                <w:sz w:val="24"/>
                <w:szCs w:val="24"/>
              </w:rPr>
              <w:t>U</w:t>
            </w:r>
            <w:r w:rsidRPr="00FB6A51">
              <w:rPr>
                <w:rFonts w:eastAsia="Times New Roman" w:cs="Times New Roman"/>
                <w:color w:val="000000" w:themeColor="text1"/>
                <w:spacing w:val="-6"/>
                <w:sz w:val="24"/>
                <w:szCs w:val="24"/>
              </w:rPr>
              <w:t xml:space="preserve">; </w:t>
            </w:r>
            <w:r w:rsidRPr="00FB6A51">
              <w:rPr>
                <w:rFonts w:cs="Times New Roman"/>
                <w:color w:val="000000" w:themeColor="text1"/>
                <w:spacing w:val="-6"/>
                <w:sz w:val="24"/>
                <w:szCs w:val="24"/>
              </w:rPr>
              <w:t>B</w:t>
            </w:r>
            <w:r w:rsidR="005311F1" w:rsidRPr="00FB6A51">
              <w:rPr>
                <w:rFonts w:cs="Times New Roman"/>
                <w:color w:val="000000" w:themeColor="text1"/>
                <w:spacing w:val="-6"/>
                <w:sz w:val="24"/>
                <w:szCs w:val="24"/>
              </w:rPr>
              <w:t xml:space="preserve">an xây dựng </w:t>
            </w:r>
            <w:r w:rsidRPr="00FB6A51">
              <w:rPr>
                <w:rFonts w:cs="Times New Roman"/>
                <w:color w:val="000000" w:themeColor="text1"/>
                <w:spacing w:val="-6"/>
                <w:sz w:val="24"/>
                <w:szCs w:val="24"/>
              </w:rPr>
              <w:t xml:space="preserve">Đảng </w:t>
            </w:r>
            <w:r w:rsidR="005311F1" w:rsidRPr="00FB6A51">
              <w:rPr>
                <w:rFonts w:cs="Times New Roman"/>
                <w:color w:val="000000" w:themeColor="text1"/>
                <w:spacing w:val="-6"/>
                <w:sz w:val="24"/>
                <w:szCs w:val="24"/>
              </w:rPr>
              <w:t>ĐU</w:t>
            </w:r>
            <w:r w:rsidRPr="00FB6A51">
              <w:rPr>
                <w:rFonts w:cs="Times New Roman"/>
                <w:color w:val="000000" w:themeColor="text1"/>
                <w:spacing w:val="-6"/>
                <w:sz w:val="24"/>
                <w:szCs w:val="24"/>
              </w:rPr>
              <w:t xml:space="preserve"> các xã, phường</w:t>
            </w:r>
            <w:r w:rsidR="005311F1" w:rsidRPr="00FB6A51">
              <w:rPr>
                <w:rFonts w:cs="Times New Roman"/>
                <w:color w:val="000000" w:themeColor="text1"/>
                <w:spacing w:val="-6"/>
                <w:sz w:val="24"/>
                <w:szCs w:val="24"/>
              </w:rPr>
              <w:t>,</w:t>
            </w:r>
          </w:p>
          <w:p w14:paraId="20FA76BD" w14:textId="3BBB968D" w:rsidR="005311F1" w:rsidRPr="009316E5" w:rsidRDefault="005311F1" w:rsidP="00B52257">
            <w:pPr>
              <w:spacing w:after="0" w:line="240" w:lineRule="auto"/>
              <w:ind w:firstLine="327"/>
              <w:jc w:val="both"/>
              <w:rPr>
                <w:rFonts w:eastAsia="Times New Roman" w:cs="Times New Roman"/>
                <w:color w:val="000000" w:themeColor="text1"/>
                <w:spacing w:val="-10"/>
                <w:sz w:val="24"/>
                <w:szCs w:val="24"/>
              </w:rPr>
            </w:pPr>
            <w:r w:rsidRPr="009316E5">
              <w:rPr>
                <w:rFonts w:cs="Times New Roman"/>
                <w:color w:val="000000" w:themeColor="text1"/>
                <w:spacing w:val="-10"/>
                <w:sz w:val="24"/>
                <w:szCs w:val="24"/>
              </w:rPr>
              <w:t>- BCV Trung ương đơn vị tỉnh, BCV cấp tỉnh,</w:t>
            </w:r>
          </w:p>
          <w:p w14:paraId="555886A8" w14:textId="55902C8F" w:rsidR="00E673A6" w:rsidRPr="009316E5" w:rsidRDefault="00304E1D" w:rsidP="00B52257">
            <w:pPr>
              <w:spacing w:after="0" w:line="240" w:lineRule="auto"/>
              <w:ind w:firstLine="327"/>
              <w:jc w:val="both"/>
              <w:rPr>
                <w:rFonts w:eastAsia="Times New Roman" w:cs="Times New Roman"/>
                <w:color w:val="000000" w:themeColor="text1"/>
                <w:sz w:val="24"/>
                <w:szCs w:val="24"/>
                <w:lang w:val="sv-SE"/>
              </w:rPr>
            </w:pPr>
            <w:r w:rsidRPr="009316E5">
              <w:rPr>
                <w:rFonts w:eastAsia="Times New Roman" w:cs="Times New Roman"/>
                <w:color w:val="000000" w:themeColor="text1"/>
                <w:sz w:val="24"/>
                <w:szCs w:val="24"/>
                <w:lang w:val="sv-SE"/>
              </w:rPr>
              <w:t>- P</w:t>
            </w:r>
            <w:r w:rsidR="00E673A6" w:rsidRPr="009316E5">
              <w:rPr>
                <w:rFonts w:eastAsia="Times New Roman" w:cs="Times New Roman"/>
                <w:color w:val="000000" w:themeColor="text1"/>
                <w:sz w:val="24"/>
                <w:szCs w:val="24"/>
                <w:lang w:val="sv-SE"/>
              </w:rPr>
              <w:t xml:space="preserve">hòng </w:t>
            </w:r>
            <w:r w:rsidR="009316E5" w:rsidRPr="009316E5">
              <w:rPr>
                <w:rFonts w:eastAsia="Times New Roman" w:cs="Times New Roman"/>
                <w:color w:val="000000" w:themeColor="text1"/>
                <w:sz w:val="24"/>
                <w:szCs w:val="24"/>
                <w:lang w:val="sv-SE"/>
              </w:rPr>
              <w:t>TT, BC-</w:t>
            </w:r>
            <w:r w:rsidRPr="009316E5">
              <w:rPr>
                <w:rFonts w:eastAsia="Times New Roman" w:cs="Times New Roman"/>
                <w:color w:val="000000" w:themeColor="text1"/>
                <w:sz w:val="24"/>
                <w:szCs w:val="24"/>
                <w:lang w:val="sv-SE"/>
              </w:rPr>
              <w:t>XB</w:t>
            </w:r>
            <w:r w:rsidR="00E673A6" w:rsidRPr="009316E5">
              <w:rPr>
                <w:rFonts w:eastAsia="Times New Roman" w:cs="Times New Roman"/>
                <w:color w:val="000000" w:themeColor="text1"/>
                <w:sz w:val="24"/>
                <w:szCs w:val="24"/>
                <w:lang w:val="sv-SE"/>
              </w:rPr>
              <w:t>,</w:t>
            </w:r>
          </w:p>
          <w:p w14:paraId="4032BB9D" w14:textId="77777777" w:rsidR="00E673A6" w:rsidRPr="009316E5" w:rsidRDefault="00E673A6" w:rsidP="00B52257">
            <w:pPr>
              <w:spacing w:after="0" w:line="240" w:lineRule="auto"/>
              <w:ind w:firstLine="327"/>
              <w:jc w:val="both"/>
              <w:rPr>
                <w:rFonts w:eastAsia="Times New Roman" w:cs="Times New Roman"/>
                <w:color w:val="000000" w:themeColor="text1"/>
                <w:spacing w:val="-2"/>
                <w:szCs w:val="28"/>
                <w:lang w:val="sv-SE"/>
              </w:rPr>
            </w:pPr>
            <w:r w:rsidRPr="009316E5">
              <w:rPr>
                <w:rFonts w:eastAsia="Times New Roman" w:cs="Times New Roman"/>
                <w:color w:val="000000" w:themeColor="text1"/>
                <w:spacing w:val="-2"/>
                <w:sz w:val="24"/>
                <w:szCs w:val="24"/>
                <w:lang w:val="sv-SE"/>
              </w:rPr>
              <w:t>- Lưu BTGDV Tỉnh uỷ.</w:t>
            </w:r>
          </w:p>
        </w:tc>
        <w:tc>
          <w:tcPr>
            <w:tcW w:w="5109" w:type="dxa"/>
          </w:tcPr>
          <w:p w14:paraId="7554550B" w14:textId="77777777" w:rsidR="00E673A6" w:rsidRPr="009316E5" w:rsidRDefault="00E673A6" w:rsidP="00B52257">
            <w:pPr>
              <w:spacing w:after="0" w:line="240" w:lineRule="auto"/>
              <w:jc w:val="center"/>
              <w:rPr>
                <w:rFonts w:eastAsia="Times New Roman" w:cs="Times New Roman"/>
                <w:b/>
                <w:color w:val="000000" w:themeColor="text1"/>
                <w:szCs w:val="28"/>
                <w:lang w:val="vi-VN"/>
              </w:rPr>
            </w:pPr>
            <w:r w:rsidRPr="009316E5">
              <w:rPr>
                <w:rFonts w:eastAsia="Times New Roman" w:cs="Times New Roman"/>
                <w:b/>
                <w:color w:val="000000" w:themeColor="text1"/>
                <w:szCs w:val="28"/>
              </w:rPr>
              <w:t xml:space="preserve">K/T </w:t>
            </w:r>
            <w:r w:rsidRPr="009316E5">
              <w:rPr>
                <w:rFonts w:eastAsia="Times New Roman" w:cs="Times New Roman"/>
                <w:b/>
                <w:color w:val="000000" w:themeColor="text1"/>
                <w:szCs w:val="28"/>
                <w:lang w:val="vi-VN"/>
              </w:rPr>
              <w:t>TRƯỞNG BAN</w:t>
            </w:r>
          </w:p>
          <w:p w14:paraId="3F4F6D20" w14:textId="77777777" w:rsidR="00E673A6" w:rsidRPr="009316E5" w:rsidRDefault="00E673A6" w:rsidP="00B52257">
            <w:pPr>
              <w:spacing w:after="0" w:line="240" w:lineRule="auto"/>
              <w:jc w:val="center"/>
              <w:rPr>
                <w:rFonts w:eastAsia="Times New Roman" w:cs="Times New Roman"/>
                <w:color w:val="000000" w:themeColor="text1"/>
                <w:szCs w:val="28"/>
              </w:rPr>
            </w:pPr>
            <w:r w:rsidRPr="009316E5">
              <w:rPr>
                <w:rFonts w:eastAsia="Times New Roman" w:cs="Times New Roman"/>
                <w:color w:val="000000" w:themeColor="text1"/>
                <w:szCs w:val="28"/>
              </w:rPr>
              <w:t>PHÓ TRƯỞNG BAN THƯỜNG TRỰC</w:t>
            </w:r>
          </w:p>
          <w:p w14:paraId="651A2E47" w14:textId="77777777" w:rsidR="00E673A6" w:rsidRPr="009316E5" w:rsidRDefault="00E673A6" w:rsidP="00B52257">
            <w:pPr>
              <w:spacing w:after="0" w:line="240" w:lineRule="auto"/>
              <w:jc w:val="center"/>
              <w:rPr>
                <w:rFonts w:eastAsia="Times New Roman" w:cs="Times New Roman"/>
                <w:color w:val="000000" w:themeColor="text1"/>
                <w:szCs w:val="28"/>
              </w:rPr>
            </w:pPr>
          </w:p>
          <w:p w14:paraId="386E48D6" w14:textId="77777777" w:rsidR="00E673A6" w:rsidRPr="009316E5" w:rsidRDefault="00E673A6" w:rsidP="00B52257">
            <w:pPr>
              <w:spacing w:after="0" w:line="240" w:lineRule="auto"/>
              <w:jc w:val="center"/>
              <w:rPr>
                <w:rFonts w:eastAsia="Times New Roman" w:cs="Times New Roman"/>
                <w:color w:val="000000" w:themeColor="text1"/>
                <w:szCs w:val="28"/>
              </w:rPr>
            </w:pPr>
          </w:p>
          <w:p w14:paraId="79ED1AEC" w14:textId="77777777" w:rsidR="00E673A6" w:rsidRPr="009316E5" w:rsidRDefault="00E673A6" w:rsidP="00B52257">
            <w:pPr>
              <w:spacing w:after="0" w:line="240" w:lineRule="auto"/>
              <w:rPr>
                <w:rFonts w:eastAsia="Times New Roman" w:cs="Times New Roman"/>
                <w:color w:val="000000" w:themeColor="text1"/>
                <w:szCs w:val="28"/>
              </w:rPr>
            </w:pPr>
          </w:p>
          <w:p w14:paraId="00C6DFE4" w14:textId="77777777" w:rsidR="005D2C84" w:rsidRPr="009316E5" w:rsidRDefault="005D2C84" w:rsidP="00B52257">
            <w:pPr>
              <w:spacing w:after="0" w:line="240" w:lineRule="auto"/>
              <w:rPr>
                <w:rFonts w:eastAsia="Times New Roman" w:cs="Times New Roman"/>
                <w:color w:val="000000" w:themeColor="text1"/>
                <w:szCs w:val="28"/>
              </w:rPr>
            </w:pPr>
          </w:p>
          <w:p w14:paraId="139BED83" w14:textId="77777777" w:rsidR="005311F1" w:rsidRPr="009316E5" w:rsidRDefault="005311F1" w:rsidP="00B52257">
            <w:pPr>
              <w:spacing w:after="0" w:line="240" w:lineRule="auto"/>
              <w:rPr>
                <w:rFonts w:eastAsia="Times New Roman" w:cs="Times New Roman"/>
                <w:color w:val="000000" w:themeColor="text1"/>
                <w:szCs w:val="28"/>
              </w:rPr>
            </w:pPr>
          </w:p>
          <w:p w14:paraId="182EC021" w14:textId="77777777" w:rsidR="00E673A6" w:rsidRPr="009316E5" w:rsidRDefault="00E673A6" w:rsidP="00B52257">
            <w:pPr>
              <w:spacing w:after="0" w:line="240" w:lineRule="auto"/>
              <w:jc w:val="center"/>
              <w:rPr>
                <w:rFonts w:eastAsia="Times New Roman" w:cs="Times New Roman"/>
                <w:color w:val="000000" w:themeColor="text1"/>
                <w:szCs w:val="28"/>
              </w:rPr>
            </w:pPr>
          </w:p>
          <w:p w14:paraId="548D7725" w14:textId="77777777" w:rsidR="00E673A6" w:rsidRPr="009316E5" w:rsidRDefault="00E673A6" w:rsidP="00B52257">
            <w:pPr>
              <w:spacing w:after="0" w:line="240" w:lineRule="auto"/>
              <w:jc w:val="center"/>
              <w:rPr>
                <w:rFonts w:eastAsia="Times New Roman" w:cs="Times New Roman"/>
                <w:b/>
                <w:color w:val="000000" w:themeColor="text1"/>
                <w:sz w:val="30"/>
                <w:szCs w:val="30"/>
              </w:rPr>
            </w:pPr>
            <w:r w:rsidRPr="009316E5">
              <w:rPr>
                <w:rFonts w:eastAsia="Times New Roman" w:cs="Times New Roman"/>
                <w:b/>
                <w:color w:val="000000" w:themeColor="text1"/>
                <w:szCs w:val="28"/>
              </w:rPr>
              <w:t>Hoàng Hồng Diệu</w:t>
            </w:r>
          </w:p>
        </w:tc>
      </w:tr>
    </w:tbl>
    <w:p w14:paraId="194800CF" w14:textId="7A53D6B8" w:rsidR="00E673A6" w:rsidRPr="009316E5" w:rsidRDefault="00E673A6" w:rsidP="00E673A6">
      <w:pPr>
        <w:rPr>
          <w:rFonts w:eastAsia="Times New Roman" w:cs="Times New Roman"/>
          <w:color w:val="000000" w:themeColor="text1"/>
          <w:sz w:val="26"/>
          <w:szCs w:val="26"/>
          <w:lang w:eastAsia="vi-VN" w:bidi="vi-VN"/>
        </w:rPr>
      </w:pPr>
    </w:p>
    <w:p w14:paraId="7D6142A8" w14:textId="1F3A803C" w:rsidR="00E518C4" w:rsidRPr="009316E5" w:rsidRDefault="00E518C4" w:rsidP="00E673A6">
      <w:pPr>
        <w:tabs>
          <w:tab w:val="left" w:pos="1935"/>
        </w:tabs>
        <w:rPr>
          <w:rFonts w:eastAsia="Times New Roman" w:cs="Times New Roman"/>
          <w:color w:val="000000" w:themeColor="text1"/>
          <w:sz w:val="26"/>
          <w:szCs w:val="26"/>
          <w:lang w:eastAsia="vi-VN" w:bidi="vi-VN"/>
        </w:rPr>
      </w:pPr>
    </w:p>
    <w:sectPr w:rsidR="00E518C4" w:rsidRPr="009316E5" w:rsidSect="00A40449">
      <w:headerReference w:type="default" r:id="rId9"/>
      <w:footnotePr>
        <w:numRestart w:val="eachPage"/>
      </w:footnotePr>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DBDB1" w14:textId="77777777" w:rsidR="00EF6DC8" w:rsidRDefault="00EF6DC8" w:rsidP="009D3816">
      <w:pPr>
        <w:spacing w:after="0" w:line="240" w:lineRule="auto"/>
      </w:pPr>
      <w:r>
        <w:separator/>
      </w:r>
    </w:p>
  </w:endnote>
  <w:endnote w:type="continuationSeparator" w:id="0">
    <w:p w14:paraId="47D524DF" w14:textId="77777777" w:rsidR="00EF6DC8" w:rsidRDefault="00EF6DC8" w:rsidP="009D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F44EC" w14:textId="77777777" w:rsidR="00EF6DC8" w:rsidRDefault="00EF6DC8" w:rsidP="009D3816">
      <w:pPr>
        <w:spacing w:after="0" w:line="240" w:lineRule="auto"/>
      </w:pPr>
      <w:r>
        <w:separator/>
      </w:r>
    </w:p>
  </w:footnote>
  <w:footnote w:type="continuationSeparator" w:id="0">
    <w:p w14:paraId="01972DBB" w14:textId="77777777" w:rsidR="00EF6DC8" w:rsidRDefault="00EF6DC8" w:rsidP="009D3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9421"/>
      <w:docPartObj>
        <w:docPartGallery w:val="Page Numbers (Top of Page)"/>
        <w:docPartUnique/>
      </w:docPartObj>
    </w:sdtPr>
    <w:sdtEndPr>
      <w:rPr>
        <w:noProof/>
      </w:rPr>
    </w:sdtEndPr>
    <w:sdtContent>
      <w:p w14:paraId="28ADDCBC" w14:textId="4DFD40FE" w:rsidR="00750C5E" w:rsidRDefault="00750C5E" w:rsidP="006D2228">
        <w:pPr>
          <w:pStyle w:val="Header"/>
          <w:jc w:val="center"/>
        </w:pPr>
        <w:r>
          <w:fldChar w:fldCharType="begin"/>
        </w:r>
        <w:r>
          <w:instrText xml:space="preserve"> PAGE   \* MERGEFORMAT </w:instrText>
        </w:r>
        <w:r>
          <w:fldChar w:fldCharType="separate"/>
        </w:r>
        <w:r w:rsidR="00BC35A1">
          <w:rPr>
            <w:noProof/>
          </w:rPr>
          <w:t>2</w:t>
        </w:r>
        <w:r>
          <w:rPr>
            <w:noProof/>
          </w:rPr>
          <w:fldChar w:fldCharType="end"/>
        </w:r>
      </w:p>
    </w:sdtContent>
  </w:sdt>
  <w:p w14:paraId="38BF0ED7" w14:textId="77777777" w:rsidR="00750C5E" w:rsidRDefault="00750C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21"/>
    <w:multiLevelType w:val="hybridMultilevel"/>
    <w:tmpl w:val="9C60B6A0"/>
    <w:lvl w:ilvl="0" w:tplc="6A10678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7C311D"/>
    <w:multiLevelType w:val="multilevel"/>
    <w:tmpl w:val="BEBA5BDC"/>
    <w:lvl w:ilvl="0">
      <w:start w:val="2"/>
      <w:numFmt w:val="decimal"/>
      <w:lvlText w:val="%1."/>
      <w:lvlJc w:val="left"/>
      <w:rPr>
        <w:rFonts w:ascii="Times New Roman" w:eastAsia="Times New Roman" w:hAnsi="Times New Roman" w:cs="Times New Roman"/>
        <w:b/>
        <w:bCs/>
        <w:i w:val="0"/>
        <w:iCs w:val="0"/>
        <w:smallCaps w:val="0"/>
        <w:strike w:val="0"/>
        <w:color w:val="14151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A2500"/>
    <w:multiLevelType w:val="hybridMultilevel"/>
    <w:tmpl w:val="9DC87312"/>
    <w:lvl w:ilvl="0" w:tplc="D974B00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400BD"/>
    <w:multiLevelType w:val="hybridMultilevel"/>
    <w:tmpl w:val="4738B8C2"/>
    <w:lvl w:ilvl="0" w:tplc="D108C4B0">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C9C"/>
    <w:multiLevelType w:val="hybridMultilevel"/>
    <w:tmpl w:val="5BC60DDE"/>
    <w:lvl w:ilvl="0" w:tplc="DF602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17909"/>
    <w:multiLevelType w:val="hybridMultilevel"/>
    <w:tmpl w:val="3FC00C70"/>
    <w:lvl w:ilvl="0" w:tplc="2B084E1E">
      <w:start w:val="2"/>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2A14749B"/>
    <w:multiLevelType w:val="multilevel"/>
    <w:tmpl w:val="797870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079BF"/>
    <w:multiLevelType w:val="multilevel"/>
    <w:tmpl w:val="DB1C69E8"/>
    <w:lvl w:ilvl="0">
      <w:start w:val="1"/>
      <w:numFmt w:val="bullet"/>
      <w:lvlText w:val="-"/>
      <w:lvlJc w:val="left"/>
      <w:rPr>
        <w:rFonts w:ascii="Times New Roman" w:eastAsia="Times New Roman" w:hAnsi="Times New Roman" w:cs="Times New Roman"/>
        <w:b w:val="0"/>
        <w:bCs w:val="0"/>
        <w:i w:val="0"/>
        <w:iCs w:val="0"/>
        <w:smallCaps w:val="0"/>
        <w:strike w:val="0"/>
        <w:color w:val="141517"/>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71EDB"/>
    <w:multiLevelType w:val="hybridMultilevel"/>
    <w:tmpl w:val="2DDA4B8E"/>
    <w:lvl w:ilvl="0" w:tplc="DBC846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563455C"/>
    <w:multiLevelType w:val="hybridMultilevel"/>
    <w:tmpl w:val="C0F2A314"/>
    <w:lvl w:ilvl="0" w:tplc="7B6C64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D7A79"/>
    <w:multiLevelType w:val="multilevel"/>
    <w:tmpl w:val="6DFCF3AA"/>
    <w:lvl w:ilvl="0">
      <w:start w:val="1"/>
      <w:numFmt w:val="bullet"/>
      <w:lvlText w:val="-"/>
      <w:lvlJc w:val="left"/>
      <w:rPr>
        <w:rFonts w:ascii="Times New Roman" w:eastAsia="Times New Roman" w:hAnsi="Times New Roman" w:cs="Times New Roman"/>
        <w:b w:val="0"/>
        <w:bCs w:val="0"/>
        <w:i/>
        <w:iCs/>
        <w:smallCaps w:val="0"/>
        <w:strike w:val="0"/>
        <w:color w:val="0F0F1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D3861"/>
    <w:multiLevelType w:val="hybridMultilevel"/>
    <w:tmpl w:val="005C4204"/>
    <w:lvl w:ilvl="0" w:tplc="CB68E18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84E28"/>
    <w:multiLevelType w:val="multilevel"/>
    <w:tmpl w:val="0F408F12"/>
    <w:lvl w:ilvl="0">
      <w:start w:val="1"/>
      <w:numFmt w:val="decimal"/>
      <w:lvlText w:val="%1."/>
      <w:lvlJc w:val="left"/>
      <w:rPr>
        <w:rFonts w:ascii="Times New Roman" w:eastAsia="Times New Roman" w:hAnsi="Times New Roman" w:cs="Times New Roman"/>
        <w:b w:val="0"/>
        <w:bCs w:val="0"/>
        <w:i w:val="0"/>
        <w:iCs w:val="0"/>
        <w:smallCaps w:val="0"/>
        <w:strike w:val="0"/>
        <w:color w:val="141517"/>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D526B1"/>
    <w:multiLevelType w:val="multilevel"/>
    <w:tmpl w:val="2BD62D18"/>
    <w:lvl w:ilvl="0">
      <w:start w:val="1"/>
      <w:numFmt w:val="decimal"/>
      <w:lvlText w:val="%1."/>
      <w:lvlJc w:val="left"/>
      <w:rPr>
        <w:rFonts w:ascii="Times New Roman" w:eastAsia="Times New Roman" w:hAnsi="Times New Roman" w:cs="Times New Roman"/>
        <w:b/>
        <w:bCs/>
        <w:i w:val="0"/>
        <w:iCs w:val="0"/>
        <w:smallCaps w:val="0"/>
        <w:strike w:val="0"/>
        <w:color w:val="14151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0F19C5"/>
    <w:multiLevelType w:val="hybridMultilevel"/>
    <w:tmpl w:val="E3AE50F6"/>
    <w:lvl w:ilvl="0" w:tplc="E2E03BC8">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C3145"/>
    <w:multiLevelType w:val="multilevel"/>
    <w:tmpl w:val="D7662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113281"/>
    <w:multiLevelType w:val="hybridMultilevel"/>
    <w:tmpl w:val="4A425318"/>
    <w:lvl w:ilvl="0" w:tplc="D866546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52B30"/>
    <w:multiLevelType w:val="multilevel"/>
    <w:tmpl w:val="06C40156"/>
    <w:lvl w:ilvl="0">
      <w:start w:val="1"/>
      <w:numFmt w:val="upperRoman"/>
      <w:lvlText w:val="%1."/>
      <w:lvlJc w:val="left"/>
      <w:rPr>
        <w:rFonts w:ascii="Times New Roman" w:eastAsia="Times New Roman" w:hAnsi="Times New Roman" w:cs="Times New Roman"/>
        <w:b w:val="0"/>
        <w:bCs w:val="0"/>
        <w:i w:val="0"/>
        <w:iCs w:val="0"/>
        <w:smallCaps w:val="0"/>
        <w:strike w:val="0"/>
        <w:color w:val="141517"/>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E56DF8"/>
    <w:multiLevelType w:val="multilevel"/>
    <w:tmpl w:val="21B0DE80"/>
    <w:lvl w:ilvl="0">
      <w:start w:val="1"/>
      <w:numFmt w:val="bullet"/>
      <w:lvlText w:val="-"/>
      <w:lvlJc w:val="left"/>
      <w:rPr>
        <w:rFonts w:ascii="Times New Roman" w:eastAsia="Times New Roman" w:hAnsi="Times New Roman" w:cs="Times New Roman"/>
        <w:b w:val="0"/>
        <w:bCs w:val="0"/>
        <w:i w:val="0"/>
        <w:iCs w:val="0"/>
        <w:smallCaps w:val="0"/>
        <w:strike w:val="0"/>
        <w:color w:val="0908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C74890"/>
    <w:multiLevelType w:val="hybridMultilevel"/>
    <w:tmpl w:val="D504B696"/>
    <w:lvl w:ilvl="0" w:tplc="DED66770">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83BA3"/>
    <w:multiLevelType w:val="hybridMultilevel"/>
    <w:tmpl w:val="AF76C432"/>
    <w:lvl w:ilvl="0" w:tplc="2D2A1D4E">
      <w:start w:val="1"/>
      <w:numFmt w:val="bullet"/>
      <w:lvlText w:val="-"/>
      <w:lvlJc w:val="left"/>
      <w:pPr>
        <w:ind w:left="927" w:hanging="360"/>
      </w:pPr>
      <w:rPr>
        <w:rFonts w:ascii="Times New Roman" w:eastAsia="Times New Roman" w:hAnsi="Times New Roman" w:cs="Times New Roman" w:hint="default"/>
        <w:i/>
        <w:color w:val="000000"/>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D4E7F4A"/>
    <w:multiLevelType w:val="hybridMultilevel"/>
    <w:tmpl w:val="D444E288"/>
    <w:lvl w:ilvl="0" w:tplc="336AE6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EED2312"/>
    <w:multiLevelType w:val="hybridMultilevel"/>
    <w:tmpl w:val="86A04E34"/>
    <w:lvl w:ilvl="0" w:tplc="099262A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5"/>
  </w:num>
  <w:num w:numId="3">
    <w:abstractNumId w:val="6"/>
  </w:num>
  <w:num w:numId="4">
    <w:abstractNumId w:val="4"/>
  </w:num>
  <w:num w:numId="5">
    <w:abstractNumId w:val="11"/>
  </w:num>
  <w:num w:numId="6">
    <w:abstractNumId w:val="19"/>
  </w:num>
  <w:num w:numId="7">
    <w:abstractNumId w:val="16"/>
  </w:num>
  <w:num w:numId="8">
    <w:abstractNumId w:val="18"/>
  </w:num>
  <w:num w:numId="9">
    <w:abstractNumId w:val="22"/>
  </w:num>
  <w:num w:numId="10">
    <w:abstractNumId w:val="20"/>
  </w:num>
  <w:num w:numId="11">
    <w:abstractNumId w:val="2"/>
  </w:num>
  <w:num w:numId="12">
    <w:abstractNumId w:val="3"/>
  </w:num>
  <w:num w:numId="13">
    <w:abstractNumId w:val="0"/>
  </w:num>
  <w:num w:numId="14">
    <w:abstractNumId w:val="10"/>
  </w:num>
  <w:num w:numId="15">
    <w:abstractNumId w:val="8"/>
  </w:num>
  <w:num w:numId="16">
    <w:abstractNumId w:val="14"/>
  </w:num>
  <w:num w:numId="17">
    <w:abstractNumId w:val="13"/>
  </w:num>
  <w:num w:numId="18">
    <w:abstractNumId w:val="7"/>
  </w:num>
  <w:num w:numId="19">
    <w:abstractNumId w:val="17"/>
  </w:num>
  <w:num w:numId="20">
    <w:abstractNumId w:val="12"/>
  </w:num>
  <w:num w:numId="21">
    <w:abstractNumId w:val="5"/>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D3816"/>
    <w:rsid w:val="000006E9"/>
    <w:rsid w:val="000016A5"/>
    <w:rsid w:val="000078AD"/>
    <w:rsid w:val="00012A95"/>
    <w:rsid w:val="00021043"/>
    <w:rsid w:val="00021700"/>
    <w:rsid w:val="00021CA2"/>
    <w:rsid w:val="000405EF"/>
    <w:rsid w:val="00054476"/>
    <w:rsid w:val="00056BF9"/>
    <w:rsid w:val="000573FF"/>
    <w:rsid w:val="00062ED4"/>
    <w:rsid w:val="0006441E"/>
    <w:rsid w:val="000650F6"/>
    <w:rsid w:val="00066383"/>
    <w:rsid w:val="000667D9"/>
    <w:rsid w:val="00075766"/>
    <w:rsid w:val="00082F3B"/>
    <w:rsid w:val="00096F37"/>
    <w:rsid w:val="000A19A2"/>
    <w:rsid w:val="000A6C83"/>
    <w:rsid w:val="000B1143"/>
    <w:rsid w:val="000B4316"/>
    <w:rsid w:val="000C22EB"/>
    <w:rsid w:val="000C368C"/>
    <w:rsid w:val="000D3FFB"/>
    <w:rsid w:val="000F02D8"/>
    <w:rsid w:val="000F2793"/>
    <w:rsid w:val="000F6866"/>
    <w:rsid w:val="00100DCC"/>
    <w:rsid w:val="001018A6"/>
    <w:rsid w:val="001251E5"/>
    <w:rsid w:val="001403DA"/>
    <w:rsid w:val="00142F29"/>
    <w:rsid w:val="00145691"/>
    <w:rsid w:val="00147963"/>
    <w:rsid w:val="00150F36"/>
    <w:rsid w:val="00154942"/>
    <w:rsid w:val="001567A1"/>
    <w:rsid w:val="00157CA3"/>
    <w:rsid w:val="00160476"/>
    <w:rsid w:val="00167FB7"/>
    <w:rsid w:val="00174D38"/>
    <w:rsid w:val="001A293C"/>
    <w:rsid w:val="001A3E2D"/>
    <w:rsid w:val="001A51BC"/>
    <w:rsid w:val="001B03B6"/>
    <w:rsid w:val="001B070E"/>
    <w:rsid w:val="001B365C"/>
    <w:rsid w:val="001B4E21"/>
    <w:rsid w:val="001D4470"/>
    <w:rsid w:val="001D4ACB"/>
    <w:rsid w:val="001D68F6"/>
    <w:rsid w:val="001E1AB4"/>
    <w:rsid w:val="001E7885"/>
    <w:rsid w:val="001F10D2"/>
    <w:rsid w:val="001F23E5"/>
    <w:rsid w:val="001F3C6E"/>
    <w:rsid w:val="002273B0"/>
    <w:rsid w:val="00231B33"/>
    <w:rsid w:val="00234433"/>
    <w:rsid w:val="00247019"/>
    <w:rsid w:val="0025400C"/>
    <w:rsid w:val="00255154"/>
    <w:rsid w:val="00260E11"/>
    <w:rsid w:val="00267211"/>
    <w:rsid w:val="00271AC6"/>
    <w:rsid w:val="002737F4"/>
    <w:rsid w:val="00273B1C"/>
    <w:rsid w:val="002875A7"/>
    <w:rsid w:val="00297228"/>
    <w:rsid w:val="002A16B4"/>
    <w:rsid w:val="002B1A76"/>
    <w:rsid w:val="002B1F0C"/>
    <w:rsid w:val="002B4C1B"/>
    <w:rsid w:val="002D22AA"/>
    <w:rsid w:val="002D2380"/>
    <w:rsid w:val="002F14A4"/>
    <w:rsid w:val="00302C32"/>
    <w:rsid w:val="00304E1D"/>
    <w:rsid w:val="00305B47"/>
    <w:rsid w:val="0031299E"/>
    <w:rsid w:val="00317CEE"/>
    <w:rsid w:val="003213E6"/>
    <w:rsid w:val="0032740A"/>
    <w:rsid w:val="00332B40"/>
    <w:rsid w:val="003407DC"/>
    <w:rsid w:val="00345FB0"/>
    <w:rsid w:val="0036111C"/>
    <w:rsid w:val="003635F5"/>
    <w:rsid w:val="00363855"/>
    <w:rsid w:val="00377F2C"/>
    <w:rsid w:val="0038684E"/>
    <w:rsid w:val="0039349D"/>
    <w:rsid w:val="003938C0"/>
    <w:rsid w:val="0039798F"/>
    <w:rsid w:val="003A3BAC"/>
    <w:rsid w:val="003A72A2"/>
    <w:rsid w:val="003B49D6"/>
    <w:rsid w:val="003B7117"/>
    <w:rsid w:val="003B7621"/>
    <w:rsid w:val="003D22F7"/>
    <w:rsid w:val="003D318D"/>
    <w:rsid w:val="003D5511"/>
    <w:rsid w:val="003D5E8F"/>
    <w:rsid w:val="003D7ABC"/>
    <w:rsid w:val="003E0C5B"/>
    <w:rsid w:val="003E2C73"/>
    <w:rsid w:val="003E7C67"/>
    <w:rsid w:val="00401C1B"/>
    <w:rsid w:val="004040D6"/>
    <w:rsid w:val="00406531"/>
    <w:rsid w:val="00415388"/>
    <w:rsid w:val="00423C64"/>
    <w:rsid w:val="00426B91"/>
    <w:rsid w:val="00433811"/>
    <w:rsid w:val="00434115"/>
    <w:rsid w:val="00437910"/>
    <w:rsid w:val="004414EE"/>
    <w:rsid w:val="00441D99"/>
    <w:rsid w:val="00445624"/>
    <w:rsid w:val="004462B0"/>
    <w:rsid w:val="004463F9"/>
    <w:rsid w:val="00447CD3"/>
    <w:rsid w:val="004550FC"/>
    <w:rsid w:val="0046068A"/>
    <w:rsid w:val="004635B2"/>
    <w:rsid w:val="00463972"/>
    <w:rsid w:val="00463CF9"/>
    <w:rsid w:val="00464B88"/>
    <w:rsid w:val="0046548B"/>
    <w:rsid w:val="00471010"/>
    <w:rsid w:val="00472D09"/>
    <w:rsid w:val="00473517"/>
    <w:rsid w:val="00482892"/>
    <w:rsid w:val="00487E6F"/>
    <w:rsid w:val="00492F1E"/>
    <w:rsid w:val="004962DF"/>
    <w:rsid w:val="004A2914"/>
    <w:rsid w:val="004A327B"/>
    <w:rsid w:val="004A3B77"/>
    <w:rsid w:val="004A56D0"/>
    <w:rsid w:val="004A6635"/>
    <w:rsid w:val="004A6DF0"/>
    <w:rsid w:val="004B3DE8"/>
    <w:rsid w:val="004B66A3"/>
    <w:rsid w:val="004C3FE6"/>
    <w:rsid w:val="004C4EA9"/>
    <w:rsid w:val="004D2EA8"/>
    <w:rsid w:val="004D339F"/>
    <w:rsid w:val="004D520E"/>
    <w:rsid w:val="004D7116"/>
    <w:rsid w:val="004E00FF"/>
    <w:rsid w:val="004F549C"/>
    <w:rsid w:val="004F55CC"/>
    <w:rsid w:val="004F610F"/>
    <w:rsid w:val="00501DA2"/>
    <w:rsid w:val="00507EE7"/>
    <w:rsid w:val="00507FBB"/>
    <w:rsid w:val="00512D37"/>
    <w:rsid w:val="005161F3"/>
    <w:rsid w:val="00516E1C"/>
    <w:rsid w:val="00527AC2"/>
    <w:rsid w:val="00530771"/>
    <w:rsid w:val="005311F1"/>
    <w:rsid w:val="005338FB"/>
    <w:rsid w:val="00541180"/>
    <w:rsid w:val="005434DD"/>
    <w:rsid w:val="00544A2F"/>
    <w:rsid w:val="00545DE6"/>
    <w:rsid w:val="00553748"/>
    <w:rsid w:val="005563B0"/>
    <w:rsid w:val="0055702B"/>
    <w:rsid w:val="00575709"/>
    <w:rsid w:val="0058032E"/>
    <w:rsid w:val="00581EC9"/>
    <w:rsid w:val="0058328F"/>
    <w:rsid w:val="005905FC"/>
    <w:rsid w:val="00590790"/>
    <w:rsid w:val="00590801"/>
    <w:rsid w:val="00592AC2"/>
    <w:rsid w:val="00593749"/>
    <w:rsid w:val="00594468"/>
    <w:rsid w:val="00595FCE"/>
    <w:rsid w:val="005A2D92"/>
    <w:rsid w:val="005A4114"/>
    <w:rsid w:val="005A4EEB"/>
    <w:rsid w:val="005A55D8"/>
    <w:rsid w:val="005A6E09"/>
    <w:rsid w:val="005B1FEC"/>
    <w:rsid w:val="005B5145"/>
    <w:rsid w:val="005B6EDD"/>
    <w:rsid w:val="005C75E1"/>
    <w:rsid w:val="005D2C84"/>
    <w:rsid w:val="005D6E1C"/>
    <w:rsid w:val="005E2CBA"/>
    <w:rsid w:val="005E37CC"/>
    <w:rsid w:val="005F199B"/>
    <w:rsid w:val="005F1F7F"/>
    <w:rsid w:val="005F2450"/>
    <w:rsid w:val="005F6BE6"/>
    <w:rsid w:val="005F7384"/>
    <w:rsid w:val="005F7A1D"/>
    <w:rsid w:val="00602216"/>
    <w:rsid w:val="00602797"/>
    <w:rsid w:val="006258CD"/>
    <w:rsid w:val="006346F3"/>
    <w:rsid w:val="00636CD8"/>
    <w:rsid w:val="00640CC7"/>
    <w:rsid w:val="00647EA5"/>
    <w:rsid w:val="00651E17"/>
    <w:rsid w:val="00655A9D"/>
    <w:rsid w:val="006624EA"/>
    <w:rsid w:val="00677647"/>
    <w:rsid w:val="006816DC"/>
    <w:rsid w:val="006942FB"/>
    <w:rsid w:val="006B3E79"/>
    <w:rsid w:val="006C370E"/>
    <w:rsid w:val="006C669C"/>
    <w:rsid w:val="006D163E"/>
    <w:rsid w:val="006D2228"/>
    <w:rsid w:val="006D30AE"/>
    <w:rsid w:val="006D3640"/>
    <w:rsid w:val="006E2050"/>
    <w:rsid w:val="006E27EE"/>
    <w:rsid w:val="006F3039"/>
    <w:rsid w:val="006F5228"/>
    <w:rsid w:val="007004B2"/>
    <w:rsid w:val="007175A3"/>
    <w:rsid w:val="00721069"/>
    <w:rsid w:val="007259EC"/>
    <w:rsid w:val="00744555"/>
    <w:rsid w:val="0074582F"/>
    <w:rsid w:val="00750C5E"/>
    <w:rsid w:val="007529F5"/>
    <w:rsid w:val="0075316D"/>
    <w:rsid w:val="007555F8"/>
    <w:rsid w:val="007559D5"/>
    <w:rsid w:val="00757177"/>
    <w:rsid w:val="00767844"/>
    <w:rsid w:val="00774DAA"/>
    <w:rsid w:val="00787514"/>
    <w:rsid w:val="0079053B"/>
    <w:rsid w:val="00791E5C"/>
    <w:rsid w:val="0079355A"/>
    <w:rsid w:val="007935D8"/>
    <w:rsid w:val="00794142"/>
    <w:rsid w:val="007A1161"/>
    <w:rsid w:val="007A2484"/>
    <w:rsid w:val="007A3772"/>
    <w:rsid w:val="007B4C70"/>
    <w:rsid w:val="007C25DA"/>
    <w:rsid w:val="007C5CEB"/>
    <w:rsid w:val="007D1297"/>
    <w:rsid w:val="007D64C1"/>
    <w:rsid w:val="007E2370"/>
    <w:rsid w:val="007F4875"/>
    <w:rsid w:val="00800E8F"/>
    <w:rsid w:val="00806C0F"/>
    <w:rsid w:val="0081024A"/>
    <w:rsid w:val="0081034F"/>
    <w:rsid w:val="008161D7"/>
    <w:rsid w:val="008214A4"/>
    <w:rsid w:val="00824254"/>
    <w:rsid w:val="008306DB"/>
    <w:rsid w:val="008358D0"/>
    <w:rsid w:val="00835A3D"/>
    <w:rsid w:val="008409DD"/>
    <w:rsid w:val="0084246A"/>
    <w:rsid w:val="008531F4"/>
    <w:rsid w:val="00853465"/>
    <w:rsid w:val="008602C0"/>
    <w:rsid w:val="0086625E"/>
    <w:rsid w:val="00873F3C"/>
    <w:rsid w:val="008829CA"/>
    <w:rsid w:val="0088400B"/>
    <w:rsid w:val="00886569"/>
    <w:rsid w:val="0089633D"/>
    <w:rsid w:val="008A2B5A"/>
    <w:rsid w:val="008A4C1D"/>
    <w:rsid w:val="008B0318"/>
    <w:rsid w:val="008B0B4B"/>
    <w:rsid w:val="008B2858"/>
    <w:rsid w:val="008B2C30"/>
    <w:rsid w:val="008B5B8F"/>
    <w:rsid w:val="008C57CD"/>
    <w:rsid w:val="008C5EAA"/>
    <w:rsid w:val="008D5C0E"/>
    <w:rsid w:val="008E1481"/>
    <w:rsid w:val="008F58B1"/>
    <w:rsid w:val="008F6192"/>
    <w:rsid w:val="0090036D"/>
    <w:rsid w:val="0090369A"/>
    <w:rsid w:val="0090689F"/>
    <w:rsid w:val="00907419"/>
    <w:rsid w:val="009078F7"/>
    <w:rsid w:val="00913F79"/>
    <w:rsid w:val="00915C31"/>
    <w:rsid w:val="00920AB0"/>
    <w:rsid w:val="00930FDC"/>
    <w:rsid w:val="00931359"/>
    <w:rsid w:val="009316E5"/>
    <w:rsid w:val="00931DAB"/>
    <w:rsid w:val="00932F78"/>
    <w:rsid w:val="00944BA2"/>
    <w:rsid w:val="00944FCD"/>
    <w:rsid w:val="009655EE"/>
    <w:rsid w:val="009664E7"/>
    <w:rsid w:val="00974ABB"/>
    <w:rsid w:val="009818A0"/>
    <w:rsid w:val="00986789"/>
    <w:rsid w:val="009A47EC"/>
    <w:rsid w:val="009A7AFC"/>
    <w:rsid w:val="009C1487"/>
    <w:rsid w:val="009D2274"/>
    <w:rsid w:val="009D3816"/>
    <w:rsid w:val="009E24FC"/>
    <w:rsid w:val="009E6913"/>
    <w:rsid w:val="009E70E9"/>
    <w:rsid w:val="009F50A7"/>
    <w:rsid w:val="009F7E63"/>
    <w:rsid w:val="00A0223D"/>
    <w:rsid w:val="00A0441C"/>
    <w:rsid w:val="00A162E3"/>
    <w:rsid w:val="00A310A0"/>
    <w:rsid w:val="00A33DCF"/>
    <w:rsid w:val="00A40449"/>
    <w:rsid w:val="00A50F5F"/>
    <w:rsid w:val="00A51E2E"/>
    <w:rsid w:val="00A564E8"/>
    <w:rsid w:val="00A60F0D"/>
    <w:rsid w:val="00A62D00"/>
    <w:rsid w:val="00A64808"/>
    <w:rsid w:val="00A75577"/>
    <w:rsid w:val="00A76F31"/>
    <w:rsid w:val="00A9363A"/>
    <w:rsid w:val="00A93B5E"/>
    <w:rsid w:val="00AA0B28"/>
    <w:rsid w:val="00AA10FD"/>
    <w:rsid w:val="00AC4A0F"/>
    <w:rsid w:val="00AD6A3D"/>
    <w:rsid w:val="00B00BE5"/>
    <w:rsid w:val="00B0455F"/>
    <w:rsid w:val="00B137FF"/>
    <w:rsid w:val="00B14C8F"/>
    <w:rsid w:val="00B22CEE"/>
    <w:rsid w:val="00B243CD"/>
    <w:rsid w:val="00B24435"/>
    <w:rsid w:val="00B2706E"/>
    <w:rsid w:val="00B32F3E"/>
    <w:rsid w:val="00B3339C"/>
    <w:rsid w:val="00B4049F"/>
    <w:rsid w:val="00B4077F"/>
    <w:rsid w:val="00B47061"/>
    <w:rsid w:val="00B50161"/>
    <w:rsid w:val="00B53EF2"/>
    <w:rsid w:val="00B566E8"/>
    <w:rsid w:val="00B6177A"/>
    <w:rsid w:val="00B6453B"/>
    <w:rsid w:val="00B76BC0"/>
    <w:rsid w:val="00B83142"/>
    <w:rsid w:val="00B87835"/>
    <w:rsid w:val="00B97AF3"/>
    <w:rsid w:val="00BA3531"/>
    <w:rsid w:val="00BB288B"/>
    <w:rsid w:val="00BB6A5A"/>
    <w:rsid w:val="00BC35A1"/>
    <w:rsid w:val="00BD2C2C"/>
    <w:rsid w:val="00BE4291"/>
    <w:rsid w:val="00BE44E9"/>
    <w:rsid w:val="00C030E1"/>
    <w:rsid w:val="00C048C7"/>
    <w:rsid w:val="00C14139"/>
    <w:rsid w:val="00C233AC"/>
    <w:rsid w:val="00C237DB"/>
    <w:rsid w:val="00C23E74"/>
    <w:rsid w:val="00C24AAA"/>
    <w:rsid w:val="00C3300B"/>
    <w:rsid w:val="00C3452A"/>
    <w:rsid w:val="00C35B30"/>
    <w:rsid w:val="00C42608"/>
    <w:rsid w:val="00C44ED9"/>
    <w:rsid w:val="00C4784E"/>
    <w:rsid w:val="00C52BC5"/>
    <w:rsid w:val="00C53D9D"/>
    <w:rsid w:val="00C5630F"/>
    <w:rsid w:val="00C620A2"/>
    <w:rsid w:val="00C632AB"/>
    <w:rsid w:val="00C63DCD"/>
    <w:rsid w:val="00C678D9"/>
    <w:rsid w:val="00C749C0"/>
    <w:rsid w:val="00C75136"/>
    <w:rsid w:val="00C95DBA"/>
    <w:rsid w:val="00CA1E9D"/>
    <w:rsid w:val="00CB2581"/>
    <w:rsid w:val="00CB494F"/>
    <w:rsid w:val="00CB5BDB"/>
    <w:rsid w:val="00CB6A12"/>
    <w:rsid w:val="00CB77C8"/>
    <w:rsid w:val="00CC1552"/>
    <w:rsid w:val="00CC55B8"/>
    <w:rsid w:val="00CC5E43"/>
    <w:rsid w:val="00CD033B"/>
    <w:rsid w:val="00CD30BC"/>
    <w:rsid w:val="00CD5919"/>
    <w:rsid w:val="00CE1BFF"/>
    <w:rsid w:val="00CE1FD7"/>
    <w:rsid w:val="00CE3836"/>
    <w:rsid w:val="00CE38A9"/>
    <w:rsid w:val="00CF1388"/>
    <w:rsid w:val="00CF5169"/>
    <w:rsid w:val="00D01219"/>
    <w:rsid w:val="00D01727"/>
    <w:rsid w:val="00D04421"/>
    <w:rsid w:val="00D106CE"/>
    <w:rsid w:val="00D20EAF"/>
    <w:rsid w:val="00D3129E"/>
    <w:rsid w:val="00D37A1C"/>
    <w:rsid w:val="00D40D93"/>
    <w:rsid w:val="00D413BD"/>
    <w:rsid w:val="00D42C80"/>
    <w:rsid w:val="00D43E2E"/>
    <w:rsid w:val="00D451F5"/>
    <w:rsid w:val="00D55A92"/>
    <w:rsid w:val="00D5787E"/>
    <w:rsid w:val="00D603AA"/>
    <w:rsid w:val="00D75191"/>
    <w:rsid w:val="00D80C93"/>
    <w:rsid w:val="00D815BB"/>
    <w:rsid w:val="00D8200E"/>
    <w:rsid w:val="00D8338A"/>
    <w:rsid w:val="00D8680D"/>
    <w:rsid w:val="00DA34DA"/>
    <w:rsid w:val="00DA5FE3"/>
    <w:rsid w:val="00DB560E"/>
    <w:rsid w:val="00DB6256"/>
    <w:rsid w:val="00DC09DB"/>
    <w:rsid w:val="00DC44B2"/>
    <w:rsid w:val="00DC4999"/>
    <w:rsid w:val="00DD450F"/>
    <w:rsid w:val="00DE4B93"/>
    <w:rsid w:val="00DF0B9D"/>
    <w:rsid w:val="00DF3505"/>
    <w:rsid w:val="00DF4EF5"/>
    <w:rsid w:val="00E043C0"/>
    <w:rsid w:val="00E053B8"/>
    <w:rsid w:val="00E214D9"/>
    <w:rsid w:val="00E22ACE"/>
    <w:rsid w:val="00E272CF"/>
    <w:rsid w:val="00E277AC"/>
    <w:rsid w:val="00E33080"/>
    <w:rsid w:val="00E33DE9"/>
    <w:rsid w:val="00E33E5C"/>
    <w:rsid w:val="00E373DD"/>
    <w:rsid w:val="00E37D76"/>
    <w:rsid w:val="00E51175"/>
    <w:rsid w:val="00E518C4"/>
    <w:rsid w:val="00E51D6F"/>
    <w:rsid w:val="00E56481"/>
    <w:rsid w:val="00E57DF8"/>
    <w:rsid w:val="00E601DD"/>
    <w:rsid w:val="00E673A6"/>
    <w:rsid w:val="00E76A36"/>
    <w:rsid w:val="00E84C6B"/>
    <w:rsid w:val="00E86DEC"/>
    <w:rsid w:val="00E962C4"/>
    <w:rsid w:val="00EA2960"/>
    <w:rsid w:val="00EA4808"/>
    <w:rsid w:val="00EB12C2"/>
    <w:rsid w:val="00EB1C2A"/>
    <w:rsid w:val="00EB4DA2"/>
    <w:rsid w:val="00EB7E17"/>
    <w:rsid w:val="00EC0C27"/>
    <w:rsid w:val="00EC40DC"/>
    <w:rsid w:val="00EF35EE"/>
    <w:rsid w:val="00EF5F1D"/>
    <w:rsid w:val="00EF6DC8"/>
    <w:rsid w:val="00F01643"/>
    <w:rsid w:val="00F161AA"/>
    <w:rsid w:val="00F2384A"/>
    <w:rsid w:val="00F31EF9"/>
    <w:rsid w:val="00F34BE3"/>
    <w:rsid w:val="00F41759"/>
    <w:rsid w:val="00F47711"/>
    <w:rsid w:val="00F616C6"/>
    <w:rsid w:val="00F6413B"/>
    <w:rsid w:val="00F64B86"/>
    <w:rsid w:val="00F65990"/>
    <w:rsid w:val="00F6776E"/>
    <w:rsid w:val="00F70770"/>
    <w:rsid w:val="00F81E0D"/>
    <w:rsid w:val="00F82FEF"/>
    <w:rsid w:val="00F83F4A"/>
    <w:rsid w:val="00FA0A56"/>
    <w:rsid w:val="00FA261B"/>
    <w:rsid w:val="00FA26BF"/>
    <w:rsid w:val="00FA29E2"/>
    <w:rsid w:val="00FA4672"/>
    <w:rsid w:val="00FB1655"/>
    <w:rsid w:val="00FB5D79"/>
    <w:rsid w:val="00FB6A51"/>
    <w:rsid w:val="00FC17B9"/>
    <w:rsid w:val="00FC25E1"/>
    <w:rsid w:val="00FC3DCB"/>
    <w:rsid w:val="00FC5F19"/>
    <w:rsid w:val="00FD3A44"/>
    <w:rsid w:val="00FE228C"/>
    <w:rsid w:val="00FE62CD"/>
    <w:rsid w:val="00FE7720"/>
    <w:rsid w:val="00FF5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87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381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9D3816"/>
    <w:rPr>
      <w:rFonts w:eastAsia="Calibri" w:cs="Times New Roman"/>
      <w:sz w:val="20"/>
      <w:szCs w:val="20"/>
    </w:rPr>
  </w:style>
  <w:style w:type="character" w:styleId="FootnoteReference">
    <w:name w:val="footnote reference"/>
    <w:basedOn w:val="DefaultParagraphFont"/>
    <w:uiPriority w:val="99"/>
    <w:semiHidden/>
    <w:unhideWhenUsed/>
    <w:rsid w:val="009D3816"/>
    <w:rPr>
      <w:vertAlign w:val="superscript"/>
    </w:rPr>
  </w:style>
  <w:style w:type="paragraph" w:styleId="Header">
    <w:name w:val="header"/>
    <w:basedOn w:val="Normal"/>
    <w:link w:val="HeaderChar"/>
    <w:uiPriority w:val="99"/>
    <w:unhideWhenUsed/>
    <w:rsid w:val="006D2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228"/>
  </w:style>
  <w:style w:type="paragraph" w:styleId="Footer">
    <w:name w:val="footer"/>
    <w:basedOn w:val="Normal"/>
    <w:link w:val="FooterChar"/>
    <w:uiPriority w:val="99"/>
    <w:unhideWhenUsed/>
    <w:rsid w:val="006D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228"/>
  </w:style>
  <w:style w:type="paragraph" w:styleId="BalloonText">
    <w:name w:val="Balloon Text"/>
    <w:basedOn w:val="Normal"/>
    <w:link w:val="BalloonTextChar"/>
    <w:uiPriority w:val="99"/>
    <w:semiHidden/>
    <w:unhideWhenUsed/>
    <w:rsid w:val="0036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1C"/>
    <w:rPr>
      <w:rFonts w:ascii="Tahoma" w:hAnsi="Tahoma" w:cs="Tahoma"/>
      <w:sz w:val="16"/>
      <w:szCs w:val="16"/>
    </w:rPr>
  </w:style>
  <w:style w:type="paragraph" w:styleId="ListParagraph">
    <w:name w:val="List Paragraph"/>
    <w:basedOn w:val="Normal"/>
    <w:uiPriority w:val="34"/>
    <w:qFormat/>
    <w:rsid w:val="003D318D"/>
    <w:pPr>
      <w:ind w:left="720"/>
      <w:contextualSpacing/>
    </w:pPr>
  </w:style>
  <w:style w:type="character" w:customStyle="1" w:styleId="BodyTextChar">
    <w:name w:val="Body Text Char"/>
    <w:basedOn w:val="DefaultParagraphFont"/>
    <w:link w:val="BodyText"/>
    <w:rsid w:val="009E6913"/>
    <w:rPr>
      <w:rFonts w:eastAsia="Times New Roman" w:cs="Times New Roman"/>
      <w:sz w:val="26"/>
      <w:szCs w:val="26"/>
    </w:rPr>
  </w:style>
  <w:style w:type="paragraph" w:styleId="BodyText">
    <w:name w:val="Body Text"/>
    <w:basedOn w:val="Normal"/>
    <w:link w:val="BodyTextChar"/>
    <w:qFormat/>
    <w:rsid w:val="009E6913"/>
    <w:pPr>
      <w:widowControl w:val="0"/>
      <w:spacing w:after="100" w:line="32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E6913"/>
  </w:style>
  <w:style w:type="character" w:customStyle="1" w:styleId="Heading1">
    <w:name w:val="Heading #1_"/>
    <w:basedOn w:val="DefaultParagraphFont"/>
    <w:link w:val="Heading10"/>
    <w:rsid w:val="00FE228C"/>
    <w:rPr>
      <w:rFonts w:eastAsia="Times New Roman" w:cs="Times New Roman"/>
      <w:b/>
      <w:bCs/>
      <w:sz w:val="26"/>
      <w:szCs w:val="26"/>
    </w:rPr>
  </w:style>
  <w:style w:type="paragraph" w:customStyle="1" w:styleId="Heading10">
    <w:name w:val="Heading #1"/>
    <w:basedOn w:val="Normal"/>
    <w:link w:val="Heading1"/>
    <w:rsid w:val="00FE228C"/>
    <w:pPr>
      <w:widowControl w:val="0"/>
      <w:spacing w:after="100" w:line="307" w:lineRule="auto"/>
      <w:ind w:firstLine="710"/>
      <w:outlineLvl w:val="0"/>
    </w:pPr>
    <w:rPr>
      <w:rFonts w:eastAsia="Times New Roman" w:cs="Times New Roman"/>
      <w:b/>
      <w:bCs/>
      <w:sz w:val="26"/>
      <w:szCs w:val="26"/>
    </w:rPr>
  </w:style>
  <w:style w:type="character" w:customStyle="1" w:styleId="Headerorfooter2">
    <w:name w:val="Header or footer (2)_"/>
    <w:basedOn w:val="DefaultParagraphFont"/>
    <w:link w:val="Headerorfooter20"/>
    <w:rsid w:val="00640CC7"/>
    <w:rPr>
      <w:rFonts w:eastAsia="Times New Roman" w:cs="Times New Roman"/>
      <w:sz w:val="20"/>
      <w:szCs w:val="20"/>
    </w:rPr>
  </w:style>
  <w:style w:type="paragraph" w:customStyle="1" w:styleId="Headerorfooter20">
    <w:name w:val="Header or footer (2)"/>
    <w:basedOn w:val="Normal"/>
    <w:link w:val="Headerorfooter2"/>
    <w:rsid w:val="00640CC7"/>
    <w:pPr>
      <w:widowControl w:val="0"/>
      <w:spacing w:after="0" w:line="240" w:lineRule="auto"/>
    </w:pPr>
    <w:rPr>
      <w:rFonts w:eastAsia="Times New Roman" w:cs="Times New Roman"/>
      <w:sz w:val="20"/>
      <w:szCs w:val="20"/>
    </w:rPr>
  </w:style>
  <w:style w:type="table" w:styleId="TableGrid">
    <w:name w:val="Table Grid"/>
    <w:basedOn w:val="TableNormal"/>
    <w:uiPriority w:val="59"/>
    <w:rsid w:val="006C3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
    <w:name w:val="Char Char2 Char Char Char Char"/>
    <w:basedOn w:val="Normal"/>
    <w:semiHidden/>
    <w:rsid w:val="00CD033B"/>
    <w:pPr>
      <w:spacing w:after="160" w:line="240" w:lineRule="exact"/>
    </w:pPr>
    <w:rPr>
      <w:rFonts w:ascii="Arial" w:eastAsia="Times New Roma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00442">
      <w:bodyDiv w:val="1"/>
      <w:marLeft w:val="0"/>
      <w:marRight w:val="0"/>
      <w:marTop w:val="0"/>
      <w:marBottom w:val="0"/>
      <w:divBdr>
        <w:top w:val="none" w:sz="0" w:space="0" w:color="auto"/>
        <w:left w:val="none" w:sz="0" w:space="0" w:color="auto"/>
        <w:bottom w:val="none" w:sz="0" w:space="0" w:color="auto"/>
        <w:right w:val="none" w:sz="0" w:space="0" w:color="auto"/>
      </w:divBdr>
    </w:div>
    <w:div w:id="418335436">
      <w:bodyDiv w:val="1"/>
      <w:marLeft w:val="0"/>
      <w:marRight w:val="0"/>
      <w:marTop w:val="0"/>
      <w:marBottom w:val="0"/>
      <w:divBdr>
        <w:top w:val="none" w:sz="0" w:space="0" w:color="auto"/>
        <w:left w:val="none" w:sz="0" w:space="0" w:color="auto"/>
        <w:bottom w:val="none" w:sz="0" w:space="0" w:color="auto"/>
        <w:right w:val="none" w:sz="0" w:space="0" w:color="auto"/>
      </w:divBdr>
    </w:div>
    <w:div w:id="1141842884">
      <w:bodyDiv w:val="1"/>
      <w:marLeft w:val="0"/>
      <w:marRight w:val="0"/>
      <w:marTop w:val="0"/>
      <w:marBottom w:val="0"/>
      <w:divBdr>
        <w:top w:val="none" w:sz="0" w:space="0" w:color="auto"/>
        <w:left w:val="none" w:sz="0" w:space="0" w:color="auto"/>
        <w:bottom w:val="none" w:sz="0" w:space="0" w:color="auto"/>
        <w:right w:val="none" w:sz="0" w:space="0" w:color="auto"/>
      </w:divBdr>
    </w:div>
    <w:div w:id="1263143336">
      <w:bodyDiv w:val="1"/>
      <w:marLeft w:val="0"/>
      <w:marRight w:val="0"/>
      <w:marTop w:val="0"/>
      <w:marBottom w:val="0"/>
      <w:divBdr>
        <w:top w:val="none" w:sz="0" w:space="0" w:color="auto"/>
        <w:left w:val="none" w:sz="0" w:space="0" w:color="auto"/>
        <w:bottom w:val="none" w:sz="0" w:space="0" w:color="auto"/>
        <w:right w:val="none" w:sz="0" w:space="0" w:color="auto"/>
      </w:divBdr>
    </w:div>
    <w:div w:id="1692805474">
      <w:bodyDiv w:val="1"/>
      <w:marLeft w:val="0"/>
      <w:marRight w:val="0"/>
      <w:marTop w:val="0"/>
      <w:marBottom w:val="0"/>
      <w:divBdr>
        <w:top w:val="none" w:sz="0" w:space="0" w:color="auto"/>
        <w:left w:val="none" w:sz="0" w:space="0" w:color="auto"/>
        <w:bottom w:val="none" w:sz="0" w:space="0" w:color="auto"/>
        <w:right w:val="none" w:sz="0" w:space="0" w:color="auto"/>
      </w:divBdr>
    </w:div>
    <w:div w:id="17007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1D81-6211-438A-B2A9-CA049C22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TPV</cp:lastModifiedBy>
  <cp:revision>97</cp:revision>
  <cp:lastPrinted>2025-03-28T07:22:00Z</cp:lastPrinted>
  <dcterms:created xsi:type="dcterms:W3CDTF">2025-05-06T04:02:00Z</dcterms:created>
  <dcterms:modified xsi:type="dcterms:W3CDTF">2025-08-06T15:29:00Z</dcterms:modified>
</cp:coreProperties>
</file>