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5" w:type="dxa"/>
        <w:jc w:val="center"/>
        <w:tblLook w:val="01E0" w:firstRow="1" w:lastRow="1" w:firstColumn="1" w:lastColumn="1" w:noHBand="0" w:noVBand="0"/>
      </w:tblPr>
      <w:tblGrid>
        <w:gridCol w:w="3894"/>
        <w:gridCol w:w="5651"/>
      </w:tblGrid>
      <w:tr w:rsidR="0001064C" w:rsidRPr="0001064C" w:rsidTr="00077CE1">
        <w:trPr>
          <w:trHeight w:val="919"/>
          <w:jc w:val="center"/>
        </w:trPr>
        <w:tc>
          <w:tcPr>
            <w:tcW w:w="3894" w:type="dxa"/>
          </w:tcPr>
          <w:p w:rsidR="0001064C" w:rsidRPr="0001064C" w:rsidRDefault="0001064C" w:rsidP="0001064C">
            <w:pPr>
              <w:spacing w:after="0" w:line="240" w:lineRule="auto"/>
              <w:jc w:val="center"/>
              <w:rPr>
                <w:rFonts w:ascii="Times New Roman" w:eastAsia="Times New Roman" w:hAnsi="Times New Roman" w:cs="Times New Roman"/>
                <w:b/>
                <w:sz w:val="28"/>
                <w:szCs w:val="28"/>
              </w:rPr>
            </w:pPr>
            <w:r w:rsidRPr="0001064C">
              <w:rPr>
                <w:rFonts w:ascii="Times New Roman" w:eastAsia="Times New Roman" w:hAnsi="Times New Roman" w:cs="Times New Roman"/>
                <w:b/>
                <w:sz w:val="28"/>
                <w:szCs w:val="28"/>
              </w:rPr>
              <w:t>TỈNH UỶ CAO BẰNG</w:t>
            </w:r>
          </w:p>
          <w:p w:rsidR="0001064C" w:rsidRPr="0001064C" w:rsidRDefault="0001064C" w:rsidP="0001064C">
            <w:pPr>
              <w:spacing w:after="0" w:line="240" w:lineRule="auto"/>
              <w:jc w:val="center"/>
              <w:rPr>
                <w:rFonts w:ascii="Times New Roman" w:eastAsia="Times New Roman" w:hAnsi="Times New Roman" w:cs="Times New Roman"/>
                <w:sz w:val="28"/>
                <w:szCs w:val="28"/>
              </w:rPr>
            </w:pPr>
            <w:r w:rsidRPr="0001064C">
              <w:rPr>
                <w:rFonts w:ascii="Times New Roman" w:eastAsia="Times New Roman" w:hAnsi="Times New Roman" w:cs="Times New Roman"/>
                <w:b/>
                <w:sz w:val="28"/>
                <w:szCs w:val="28"/>
              </w:rPr>
              <w:t>*</w:t>
            </w:r>
          </w:p>
          <w:p w:rsidR="0001064C" w:rsidRPr="0001064C" w:rsidRDefault="0001064C" w:rsidP="0001064C">
            <w:pPr>
              <w:spacing w:after="0" w:line="240" w:lineRule="auto"/>
              <w:jc w:val="center"/>
              <w:rPr>
                <w:rFonts w:ascii="Times New Roman" w:eastAsia="Times New Roman" w:hAnsi="Times New Roman" w:cs="Times New Roman"/>
                <w:sz w:val="28"/>
                <w:szCs w:val="28"/>
              </w:rPr>
            </w:pPr>
          </w:p>
        </w:tc>
        <w:tc>
          <w:tcPr>
            <w:tcW w:w="5651" w:type="dxa"/>
          </w:tcPr>
          <w:p w:rsidR="0001064C" w:rsidRPr="0001064C" w:rsidRDefault="0001064C" w:rsidP="0001064C">
            <w:pPr>
              <w:spacing w:after="0" w:line="240" w:lineRule="auto"/>
              <w:jc w:val="right"/>
              <w:rPr>
                <w:rFonts w:ascii="Times New Roman" w:eastAsia="Times New Roman" w:hAnsi="Times New Roman" w:cs="Times New Roman"/>
                <w:b/>
                <w:sz w:val="30"/>
                <w:szCs w:val="28"/>
              </w:rPr>
            </w:pPr>
            <w:r w:rsidRPr="0001064C">
              <w:rPr>
                <w:rFonts w:ascii="Times New Roman" w:eastAsia="Times New Roman" w:hAnsi="Times New Roman" w:cs="Times New Roman"/>
                <w:b/>
                <w:sz w:val="30"/>
                <w:szCs w:val="28"/>
              </w:rPr>
              <w:t>ĐẢNG CỘNG SẢN VIỆT NAM</w:t>
            </w:r>
          </w:p>
          <w:p w:rsidR="0001064C" w:rsidRPr="0001064C" w:rsidRDefault="0001064C" w:rsidP="00077CE1">
            <w:pPr>
              <w:spacing w:before="240" w:after="0" w:line="240" w:lineRule="auto"/>
              <w:jc w:val="right"/>
              <w:rPr>
                <w:rFonts w:ascii="Times New Roman" w:eastAsia="Times New Roman" w:hAnsi="Times New Roman" w:cs="Times New Roman"/>
                <w:i/>
                <w:sz w:val="28"/>
                <w:szCs w:val="28"/>
              </w:rPr>
            </w:pPr>
            <w:r w:rsidRPr="0001064C">
              <w:rPr>
                <w:rFonts w:ascii="Times New Roman" w:eastAsia="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319ED41A" wp14:editId="353BC3CF">
                      <wp:simplePos x="0" y="0"/>
                      <wp:positionH relativeFrom="column">
                        <wp:posOffset>868697</wp:posOffset>
                      </wp:positionH>
                      <wp:positionV relativeFrom="paragraph">
                        <wp:posOffset>5080</wp:posOffset>
                      </wp:positionV>
                      <wp:extent cx="25298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4pt" to="26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vL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"/>
                  </w:pict>
                </mc:Fallback>
              </mc:AlternateContent>
            </w:r>
            <w:r>
              <w:rPr>
                <w:rFonts w:ascii="Times New Roman" w:eastAsia="Times New Roman" w:hAnsi="Times New Roman" w:cs="Times New Roman"/>
                <w:i/>
                <w:sz w:val="28"/>
                <w:szCs w:val="28"/>
                <w:lang w:val="vi-VN"/>
              </w:rPr>
              <w:t xml:space="preserve">      </w:t>
            </w:r>
            <w:r w:rsidRPr="0001064C">
              <w:rPr>
                <w:rFonts w:ascii="Times New Roman" w:eastAsia="Times New Roman" w:hAnsi="Times New Roman" w:cs="Times New Roman"/>
                <w:i/>
                <w:sz w:val="28"/>
                <w:szCs w:val="28"/>
              </w:rPr>
              <w:t xml:space="preserve">Cao Bằng, ngày </w:t>
            </w:r>
            <w:r w:rsidRPr="0001064C">
              <w:rPr>
                <w:rFonts w:ascii="Times New Roman" w:eastAsia="Times New Roman" w:hAnsi="Times New Roman" w:cs="Times New Roman"/>
                <w:i/>
                <w:sz w:val="28"/>
                <w:szCs w:val="28"/>
                <w:lang w:val="vi-VN"/>
              </w:rPr>
              <w:t xml:space="preserve"> </w:t>
            </w:r>
            <w:r w:rsidR="00BF070F">
              <w:rPr>
                <w:rFonts w:ascii="Times New Roman" w:eastAsia="Times New Roman" w:hAnsi="Times New Roman" w:cs="Times New Roman"/>
                <w:i/>
                <w:sz w:val="28"/>
                <w:szCs w:val="28"/>
                <w:lang w:val="vi-VN"/>
              </w:rPr>
              <w:t>13</w:t>
            </w:r>
            <w:r w:rsidRPr="0001064C">
              <w:rPr>
                <w:rFonts w:ascii="Times New Roman" w:eastAsia="Times New Roman" w:hAnsi="Times New Roman" w:cs="Times New Roman"/>
                <w:i/>
                <w:sz w:val="28"/>
                <w:szCs w:val="28"/>
                <w:lang w:val="vi-VN"/>
              </w:rPr>
              <w:t xml:space="preserve"> </w:t>
            </w:r>
            <w:r w:rsidRPr="0001064C">
              <w:rPr>
                <w:rFonts w:ascii="Times New Roman" w:eastAsia="Times New Roman" w:hAnsi="Times New Roman" w:cs="Times New Roman"/>
                <w:i/>
                <w:sz w:val="28"/>
                <w:szCs w:val="28"/>
              </w:rPr>
              <w:t xml:space="preserve">tháng </w:t>
            </w:r>
            <w:r w:rsidR="00BF070F">
              <w:rPr>
                <w:rFonts w:ascii="Times New Roman" w:eastAsia="Times New Roman" w:hAnsi="Times New Roman" w:cs="Times New Roman"/>
                <w:i/>
                <w:sz w:val="28"/>
                <w:szCs w:val="28"/>
              </w:rPr>
              <w:t>4</w:t>
            </w:r>
            <w:r w:rsidRPr="0001064C">
              <w:rPr>
                <w:rFonts w:ascii="Times New Roman" w:eastAsia="Times New Roman" w:hAnsi="Times New Roman" w:cs="Times New Roman"/>
                <w:i/>
                <w:sz w:val="28"/>
                <w:szCs w:val="28"/>
              </w:rPr>
              <w:t xml:space="preserve"> năm 202</w:t>
            </w:r>
            <w:r w:rsidR="00077CE1">
              <w:rPr>
                <w:rFonts w:ascii="Times New Roman" w:eastAsia="Times New Roman" w:hAnsi="Times New Roman" w:cs="Times New Roman"/>
                <w:i/>
                <w:sz w:val="28"/>
                <w:szCs w:val="28"/>
              </w:rPr>
              <w:t>6</w:t>
            </w:r>
          </w:p>
        </w:tc>
      </w:tr>
      <w:tr w:rsidR="0001064C" w:rsidRPr="0001064C" w:rsidTr="00077CE1">
        <w:trPr>
          <w:trHeight w:val="608"/>
          <w:jc w:val="center"/>
        </w:trPr>
        <w:tc>
          <w:tcPr>
            <w:tcW w:w="3894" w:type="dxa"/>
          </w:tcPr>
          <w:p w:rsidR="0001064C" w:rsidRPr="0001064C" w:rsidRDefault="0001064C" w:rsidP="0001064C">
            <w:pPr>
              <w:spacing w:after="0" w:line="240" w:lineRule="auto"/>
              <w:jc w:val="center"/>
              <w:rPr>
                <w:rFonts w:ascii="Times New Roman" w:eastAsia="Times New Roman" w:hAnsi="Times New Roman" w:cs="Times New Roman"/>
                <w:i/>
                <w:sz w:val="28"/>
                <w:szCs w:val="28"/>
              </w:rPr>
            </w:pPr>
          </w:p>
        </w:tc>
        <w:tc>
          <w:tcPr>
            <w:tcW w:w="5651" w:type="dxa"/>
          </w:tcPr>
          <w:p w:rsidR="0001064C" w:rsidRPr="00E25AAB" w:rsidRDefault="0001064C" w:rsidP="0001064C">
            <w:pPr>
              <w:spacing w:after="0" w:line="240" w:lineRule="auto"/>
              <w:jc w:val="right"/>
              <w:rPr>
                <w:rFonts w:ascii="Times New Roman" w:eastAsia="Times New Roman" w:hAnsi="Times New Roman" w:cs="Times New Roman"/>
                <w:b/>
                <w:sz w:val="28"/>
                <w:szCs w:val="28"/>
                <w:lang w:val="vi-VN"/>
              </w:rPr>
            </w:pPr>
          </w:p>
        </w:tc>
      </w:tr>
    </w:tbl>
    <w:p w:rsidR="0001064C" w:rsidRDefault="0001064C" w:rsidP="00941879">
      <w:pPr>
        <w:spacing w:after="0" w:line="340" w:lineRule="atLeast"/>
        <w:jc w:val="center"/>
        <w:rPr>
          <w:rFonts w:ascii="Times New Roman" w:eastAsia="Times New Roman" w:hAnsi="Times New Roman" w:cs="Times New Roman"/>
          <w:b/>
          <w:sz w:val="28"/>
          <w:szCs w:val="28"/>
          <w:lang w:val="vi-VN"/>
        </w:rPr>
      </w:pPr>
    </w:p>
    <w:p w:rsidR="00941879" w:rsidRPr="007C20DC" w:rsidRDefault="00941879" w:rsidP="00941879">
      <w:pPr>
        <w:spacing w:after="0" w:line="340" w:lineRule="atLeast"/>
        <w:jc w:val="center"/>
        <w:rPr>
          <w:rFonts w:ascii="Times New Roman" w:eastAsia="Times New Roman" w:hAnsi="Times New Roman" w:cs="Times New Roman"/>
          <w:b/>
          <w:sz w:val="28"/>
          <w:szCs w:val="28"/>
          <w:lang w:val="vi-VN"/>
        </w:rPr>
      </w:pPr>
      <w:r w:rsidRPr="007C20DC">
        <w:rPr>
          <w:rFonts w:ascii="Times New Roman" w:eastAsia="Times New Roman" w:hAnsi="Times New Roman" w:cs="Times New Roman"/>
          <w:b/>
          <w:sz w:val="28"/>
          <w:szCs w:val="28"/>
        </w:rPr>
        <w:t>CHƯƠNG TRÌNH</w:t>
      </w:r>
    </w:p>
    <w:p w:rsidR="00077CE1" w:rsidRPr="007C20DC" w:rsidRDefault="00077CE1" w:rsidP="00941879">
      <w:pPr>
        <w:spacing w:after="0" w:line="340" w:lineRule="atLeast"/>
        <w:jc w:val="center"/>
        <w:rPr>
          <w:rFonts w:ascii="Times New Roman" w:eastAsia="Times New Roman" w:hAnsi="Times New Roman" w:cs="Times New Roman"/>
          <w:b/>
          <w:i/>
          <w:iCs/>
          <w:sz w:val="28"/>
          <w:szCs w:val="28"/>
          <w:lang w:val="vi-VN"/>
        </w:rPr>
      </w:pPr>
      <w:r w:rsidRPr="007C20DC">
        <w:rPr>
          <w:rFonts w:ascii="Times New Roman" w:eastAsia="Times New Roman" w:hAnsi="Times New Roman" w:cs="Times New Roman"/>
          <w:b/>
          <w:sz w:val="28"/>
          <w:szCs w:val="28"/>
          <w:lang w:val="vi-VN"/>
        </w:rPr>
        <w:t>Hội nghị nghiên cứu, học tập, quán triệt và triển khai thực hiện</w:t>
      </w:r>
      <w:r w:rsidRPr="007C20DC">
        <w:rPr>
          <w:rFonts w:ascii="Times New Roman" w:eastAsia="Times New Roman" w:hAnsi="Times New Roman" w:cs="Times New Roman"/>
          <w:b/>
          <w:i/>
          <w:iCs/>
          <w:sz w:val="28"/>
          <w:szCs w:val="28"/>
          <w:lang w:val="vi-VN"/>
        </w:rPr>
        <w:t xml:space="preserve"> </w:t>
      </w:r>
    </w:p>
    <w:p w:rsidR="00BF070F" w:rsidRPr="007C20DC" w:rsidRDefault="00BF070F" w:rsidP="00BF070F">
      <w:pPr>
        <w:spacing w:after="0" w:line="240" w:lineRule="auto"/>
        <w:jc w:val="center"/>
        <w:rPr>
          <w:rFonts w:ascii="Times New Roman" w:eastAsia="Times New Roman" w:hAnsi="Times New Roman" w:cs="Times New Roman"/>
          <w:b/>
          <w:bCs/>
          <w:sz w:val="28"/>
          <w:szCs w:val="28"/>
          <w:lang w:val="vi-VN"/>
        </w:rPr>
      </w:pPr>
      <w:r w:rsidRPr="007C20DC">
        <w:rPr>
          <w:rFonts w:ascii="Times New Roman" w:eastAsia="Times New Roman" w:hAnsi="Times New Roman" w:cs="Times New Roman"/>
          <w:b/>
          <w:sz w:val="28"/>
          <w:szCs w:val="28"/>
          <w:lang w:val="it-IT"/>
        </w:rPr>
        <w:t>Chương trình hành động</w:t>
      </w:r>
      <w:r w:rsidRPr="007C20DC">
        <w:rPr>
          <w:rFonts w:ascii="Times New Roman" w:eastAsia="Times New Roman" w:hAnsi="Times New Roman" w:cs="Times New Roman"/>
          <w:b/>
          <w:sz w:val="28"/>
          <w:szCs w:val="28"/>
          <w:lang w:val="vi-VN"/>
        </w:rPr>
        <w:t xml:space="preserve"> </w:t>
      </w:r>
      <w:r w:rsidRPr="007C20DC">
        <w:rPr>
          <w:rFonts w:ascii="Times New Roman" w:eastAsia="Times New Roman" w:hAnsi="Times New Roman" w:cs="Times New Roman"/>
          <w:b/>
          <w:sz w:val="28"/>
          <w:szCs w:val="28"/>
          <w:lang w:val="it-IT"/>
        </w:rPr>
        <w:t xml:space="preserve">thực hiện </w:t>
      </w:r>
      <w:r w:rsidRPr="007C20DC">
        <w:rPr>
          <w:rFonts w:ascii="Times New Roman" w:eastAsia="Times New Roman" w:hAnsi="Times New Roman" w:cs="Times New Roman"/>
          <w:b/>
          <w:bCs/>
          <w:sz w:val="28"/>
          <w:szCs w:val="28"/>
          <w:lang w:val="vi-VN"/>
        </w:rPr>
        <w:t>Nghị quyết Đại hội đại biểu toàn quốc</w:t>
      </w:r>
    </w:p>
    <w:p w:rsidR="00BF070F" w:rsidRPr="007C20DC" w:rsidRDefault="00BF070F" w:rsidP="00BF070F">
      <w:pPr>
        <w:spacing w:after="0" w:line="240" w:lineRule="auto"/>
        <w:jc w:val="center"/>
        <w:rPr>
          <w:rFonts w:ascii="Times New Roman" w:eastAsia="Times New Roman" w:hAnsi="Times New Roman" w:cs="Times New Roman"/>
          <w:b/>
          <w:sz w:val="28"/>
          <w:szCs w:val="28"/>
          <w:lang w:val="af-ZA"/>
        </w:rPr>
      </w:pPr>
      <w:r w:rsidRPr="007C20DC">
        <w:rPr>
          <w:rFonts w:ascii="Times New Roman" w:eastAsia="Times New Roman" w:hAnsi="Times New Roman" w:cs="Times New Roman"/>
          <w:b/>
          <w:bCs/>
          <w:sz w:val="28"/>
          <w:szCs w:val="28"/>
          <w:lang w:val="vi-VN"/>
        </w:rPr>
        <w:t xml:space="preserve">lần thứ XIV của Đảng, </w:t>
      </w:r>
      <w:r w:rsidRPr="007C20DC">
        <w:rPr>
          <w:rFonts w:ascii="Times New Roman" w:eastAsia="Times New Roman" w:hAnsi="Times New Roman" w:cs="Times New Roman"/>
          <w:b/>
          <w:bCs/>
          <w:sz w:val="28"/>
          <w:szCs w:val="28"/>
          <w:lang w:val="da-DK"/>
        </w:rPr>
        <w:t>Nghị quyết Đại hội đại</w:t>
      </w:r>
      <w:r w:rsidRPr="007C20DC">
        <w:rPr>
          <w:rFonts w:ascii="Times New Roman" w:eastAsia="Times New Roman" w:hAnsi="Times New Roman" w:cs="Times New Roman"/>
          <w:b/>
          <w:bCs/>
          <w:sz w:val="28"/>
          <w:szCs w:val="28"/>
          <w:lang w:val="vi-VN"/>
        </w:rPr>
        <w:t xml:space="preserve"> biểu </w:t>
      </w:r>
      <w:r w:rsidRPr="007C20DC">
        <w:rPr>
          <w:rFonts w:ascii="Times New Roman" w:eastAsia="Times New Roman" w:hAnsi="Times New Roman" w:cs="Times New Roman"/>
          <w:b/>
          <w:bCs/>
          <w:sz w:val="28"/>
          <w:szCs w:val="28"/>
          <w:lang w:val="da-DK"/>
        </w:rPr>
        <w:t xml:space="preserve">Đảng bộ tỉnh </w:t>
      </w:r>
      <w:r w:rsidRPr="007C20DC">
        <w:rPr>
          <w:rFonts w:ascii="Times New Roman" w:eastAsia="Calibri" w:hAnsi="Times New Roman" w:cs="Times New Roman"/>
          <w:b/>
          <w:sz w:val="28"/>
          <w:szCs w:val="28"/>
          <w:lang w:val="vi-VN"/>
        </w:rPr>
        <w:t>lần thứ XX,</w:t>
      </w:r>
      <w:r w:rsidRPr="007C20DC">
        <w:rPr>
          <w:rFonts w:ascii="Times New Roman" w:eastAsia="Calibri" w:hAnsi="Times New Roman" w:cs="Times New Roman"/>
          <w:sz w:val="28"/>
          <w:szCs w:val="28"/>
          <w:lang w:val="vi-VN"/>
        </w:rPr>
        <w:t xml:space="preserve"> </w:t>
      </w:r>
      <w:r w:rsidRPr="007C20DC">
        <w:rPr>
          <w:rFonts w:ascii="Times New Roman" w:eastAsia="Times New Roman" w:hAnsi="Times New Roman" w:cs="Times New Roman"/>
          <w:b/>
          <w:bCs/>
          <w:sz w:val="28"/>
          <w:szCs w:val="28"/>
          <w:lang w:val="vi-VN"/>
        </w:rPr>
        <w:t>nhiệm kỳ 2025 -2030</w:t>
      </w:r>
      <w:r w:rsidRPr="007C20DC">
        <w:rPr>
          <w:rFonts w:ascii="Times New Roman" w:eastAsia="Times New Roman" w:hAnsi="Times New Roman" w:cs="Times New Roman"/>
          <w:b/>
          <w:bCs/>
          <w:sz w:val="28"/>
          <w:szCs w:val="28"/>
          <w:lang w:val="da-DK"/>
        </w:rPr>
        <w:t xml:space="preserve">; </w:t>
      </w:r>
      <w:r w:rsidRPr="007C20DC">
        <w:rPr>
          <w:rFonts w:ascii="Times New Roman" w:eastAsia="Times New Roman" w:hAnsi="Times New Roman" w:cs="Times New Roman"/>
          <w:b/>
          <w:sz w:val="28"/>
          <w:szCs w:val="28"/>
          <w:lang w:val="af-ZA"/>
        </w:rPr>
        <w:t xml:space="preserve">các chỉ thị, nghị quyết, kết luận, quy định </w:t>
      </w:r>
    </w:p>
    <w:p w:rsidR="00BF070F" w:rsidRPr="007C20DC" w:rsidRDefault="00BF070F" w:rsidP="00BF070F">
      <w:pPr>
        <w:spacing w:after="0" w:line="340" w:lineRule="exact"/>
        <w:jc w:val="center"/>
        <w:rPr>
          <w:rFonts w:ascii="Times New Roman" w:eastAsia="Times New Roman" w:hAnsi="Times New Roman" w:cs="Times New Roman"/>
          <w:b/>
          <w:sz w:val="28"/>
          <w:szCs w:val="28"/>
          <w:lang w:val="vi-VN"/>
        </w:rPr>
      </w:pPr>
      <w:r w:rsidRPr="007C20DC">
        <w:rPr>
          <w:rFonts w:ascii="Times New Roman" w:eastAsia="Times New Roman" w:hAnsi="Times New Roman" w:cs="Times New Roman"/>
          <w:b/>
          <w:sz w:val="28"/>
          <w:szCs w:val="28"/>
          <w:lang w:val="af-ZA"/>
        </w:rPr>
        <w:t>của Trung</w:t>
      </w:r>
      <w:r w:rsidRPr="007C20DC">
        <w:rPr>
          <w:rFonts w:ascii="Times New Roman" w:eastAsia="Times New Roman" w:hAnsi="Times New Roman" w:cs="Times New Roman"/>
          <w:b/>
          <w:sz w:val="28"/>
          <w:szCs w:val="28"/>
          <w:lang w:val="vi-VN"/>
        </w:rPr>
        <w:t xml:space="preserve"> ương,</w:t>
      </w:r>
      <w:r w:rsidRPr="007C20DC">
        <w:rPr>
          <w:rFonts w:ascii="Times New Roman" w:eastAsia="Times New Roman" w:hAnsi="Times New Roman" w:cs="Times New Roman"/>
          <w:b/>
          <w:sz w:val="28"/>
          <w:szCs w:val="28"/>
          <w:lang w:val="af-ZA"/>
        </w:rPr>
        <w:t xml:space="preserve"> </w:t>
      </w:r>
      <w:r w:rsidRPr="007C20DC">
        <w:rPr>
          <w:rFonts w:ascii="Times New Roman" w:eastAsia="Times New Roman" w:hAnsi="Times New Roman" w:cs="Times New Roman"/>
          <w:b/>
          <w:sz w:val="28"/>
          <w:szCs w:val="28"/>
          <w:lang w:val="vi-VN"/>
        </w:rPr>
        <w:t>của tỉnh mới ban hành (đợt I/2026)</w:t>
      </w:r>
    </w:p>
    <w:p w:rsidR="00BF070F" w:rsidRPr="007C20DC" w:rsidRDefault="00BF070F" w:rsidP="00BF070F">
      <w:pPr>
        <w:spacing w:before="120" w:after="0" w:line="340" w:lineRule="exact"/>
        <w:jc w:val="center"/>
        <w:rPr>
          <w:rFonts w:ascii="Times New Roman" w:eastAsia="Times New Roman" w:hAnsi="Times New Roman" w:cs="Times New Roman"/>
          <w:i/>
          <w:iCs/>
          <w:sz w:val="28"/>
          <w:szCs w:val="28"/>
          <w:lang w:val="sv-SE"/>
        </w:rPr>
      </w:pPr>
      <w:r w:rsidRPr="007C20DC">
        <w:rPr>
          <w:rFonts w:ascii="Times New Roman" w:eastAsia="Times New Roman" w:hAnsi="Times New Roman" w:cs="Times New Roman"/>
          <w:i/>
          <w:iCs/>
          <w:sz w:val="28"/>
          <w:szCs w:val="28"/>
          <w:lang w:val="sv-SE"/>
        </w:rPr>
        <w:t>(thời gian: 01</w:t>
      </w:r>
      <w:r w:rsidRPr="007C20DC">
        <w:rPr>
          <w:rFonts w:ascii="Times New Roman" w:eastAsia="Times New Roman" w:hAnsi="Times New Roman" w:cs="Times New Roman"/>
          <w:i/>
          <w:iCs/>
          <w:sz w:val="28"/>
          <w:szCs w:val="28"/>
          <w:lang w:val="vi-VN"/>
        </w:rPr>
        <w:t xml:space="preserve"> buổi</w:t>
      </w:r>
      <w:r w:rsidRPr="007C20DC">
        <w:rPr>
          <w:rFonts w:ascii="Times New Roman" w:eastAsia="Times New Roman" w:hAnsi="Times New Roman" w:cs="Times New Roman"/>
          <w:i/>
          <w:iCs/>
          <w:sz w:val="28"/>
          <w:szCs w:val="28"/>
          <w:lang w:val="sv-SE"/>
        </w:rPr>
        <w:t>, bắt đầu từ 14h00</w:t>
      </w:r>
      <w:r w:rsidRPr="007C20DC">
        <w:rPr>
          <w:rFonts w:ascii="Times New Roman" w:eastAsia="Calibri" w:hAnsi="Times New Roman" w:cs="Times New Roman"/>
          <w:bCs/>
          <w:i/>
          <w:sz w:val="28"/>
          <w:szCs w:val="28"/>
          <w:lang w:val="vi-VN"/>
        </w:rPr>
        <w:t>'</w:t>
      </w:r>
      <w:r w:rsidRPr="007C20DC">
        <w:rPr>
          <w:rFonts w:ascii="Times New Roman" w:eastAsia="Times New Roman" w:hAnsi="Times New Roman" w:cs="Times New Roman"/>
          <w:i/>
          <w:iCs/>
          <w:sz w:val="28"/>
          <w:szCs w:val="28"/>
          <w:lang w:val="sv-SE"/>
        </w:rPr>
        <w:t xml:space="preserve"> ngày 13/4</w:t>
      </w:r>
      <w:r w:rsidRPr="007C20DC">
        <w:rPr>
          <w:rFonts w:ascii="Times New Roman" w:eastAsia="Times New Roman" w:hAnsi="Times New Roman" w:cs="Times New Roman"/>
          <w:i/>
          <w:iCs/>
          <w:sz w:val="28"/>
          <w:szCs w:val="28"/>
          <w:lang w:val="vi-VN"/>
        </w:rPr>
        <w:t>/</w:t>
      </w:r>
      <w:r w:rsidRPr="007C20DC">
        <w:rPr>
          <w:rFonts w:ascii="Times New Roman" w:eastAsia="Times New Roman" w:hAnsi="Times New Roman" w:cs="Times New Roman"/>
          <w:i/>
          <w:iCs/>
          <w:sz w:val="28"/>
          <w:szCs w:val="28"/>
          <w:lang w:val="sv-SE"/>
        </w:rPr>
        <w:t>2026)</w:t>
      </w:r>
    </w:p>
    <w:p w:rsidR="00DF7087" w:rsidRPr="007C20DC" w:rsidRDefault="00BF070F" w:rsidP="00DF7087">
      <w:pPr>
        <w:spacing w:after="0" w:line="340" w:lineRule="atLeast"/>
        <w:jc w:val="center"/>
        <w:rPr>
          <w:rFonts w:ascii="Times New Roman" w:eastAsia="Times New Roman" w:hAnsi="Times New Roman" w:cs="Times New Roman"/>
          <w:b/>
          <w:sz w:val="28"/>
          <w:szCs w:val="28"/>
          <w:lang w:val="vi-VN"/>
        </w:rPr>
      </w:pPr>
      <w:r w:rsidRPr="007C20DC">
        <w:rPr>
          <w:rFonts w:ascii="Times New Roman" w:eastAsia="Times New Roman" w:hAnsi="Times New Roman" w:cs="Times New Roman"/>
          <w:bCs/>
          <w:sz w:val="28"/>
          <w:szCs w:val="28"/>
          <w:lang w:val="sv-SE"/>
        </w:rPr>
        <w:t>-----</w:t>
      </w:r>
    </w:p>
    <w:p w:rsidR="00BF070F" w:rsidRPr="007C20DC" w:rsidRDefault="00941879" w:rsidP="00DF7087">
      <w:pPr>
        <w:spacing w:after="0" w:line="340" w:lineRule="atLeast"/>
        <w:jc w:val="center"/>
        <w:rPr>
          <w:rFonts w:ascii="Times New Roman" w:eastAsia="Times New Roman" w:hAnsi="Times New Roman" w:cs="Times New Roman"/>
          <w:b/>
          <w:sz w:val="28"/>
          <w:szCs w:val="28"/>
          <w:lang w:val="vi-VN"/>
        </w:rPr>
      </w:pPr>
      <w:r w:rsidRPr="007C20DC">
        <w:rPr>
          <w:rFonts w:ascii="Times New Roman" w:eastAsia="Times New Roman" w:hAnsi="Times New Roman" w:cs="Times New Roman"/>
          <w:b/>
          <w:bCs/>
          <w:sz w:val="28"/>
          <w:szCs w:val="28"/>
        </w:rPr>
        <w:t xml:space="preserve"> </w:t>
      </w:r>
    </w:p>
    <w:tbl>
      <w:tblPr>
        <w:tblpPr w:leftFromText="180" w:rightFromText="180" w:vertAnchor="text" w:horzAnchor="margin" w:tblpXSpec="center" w:tblpY="15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819"/>
        <w:gridCol w:w="3510"/>
      </w:tblGrid>
      <w:tr w:rsidR="00BF070F" w:rsidRPr="007C20DC" w:rsidTr="003E529F">
        <w:tc>
          <w:tcPr>
            <w:tcW w:w="2127" w:type="dxa"/>
          </w:tcPr>
          <w:p w:rsidR="00BF070F" w:rsidRPr="007C20DC" w:rsidRDefault="00BF070F" w:rsidP="003E529F">
            <w:pPr>
              <w:spacing w:before="120" w:after="120" w:line="240" w:lineRule="auto"/>
              <w:jc w:val="center"/>
              <w:rPr>
                <w:rFonts w:ascii="Times New Roman" w:hAnsi="Times New Roman" w:cs="Times New Roman"/>
                <w:b/>
                <w:bCs/>
                <w:sz w:val="28"/>
                <w:szCs w:val="28"/>
                <w:lang w:val="en-GB"/>
              </w:rPr>
            </w:pPr>
            <w:r w:rsidRPr="007C20DC">
              <w:rPr>
                <w:rFonts w:ascii="Times New Roman" w:hAnsi="Times New Roman" w:cs="Times New Roman"/>
                <w:b/>
                <w:bCs/>
                <w:sz w:val="28"/>
                <w:szCs w:val="28"/>
                <w:lang w:val="en-GB"/>
              </w:rPr>
              <w:t>Thời gian</w:t>
            </w:r>
          </w:p>
        </w:tc>
        <w:tc>
          <w:tcPr>
            <w:tcW w:w="4819" w:type="dxa"/>
          </w:tcPr>
          <w:p w:rsidR="00BF070F" w:rsidRPr="007C20DC" w:rsidRDefault="00BF070F" w:rsidP="003E529F">
            <w:pPr>
              <w:spacing w:before="120" w:after="120" w:line="240" w:lineRule="auto"/>
              <w:jc w:val="center"/>
              <w:rPr>
                <w:rFonts w:ascii="Times New Roman" w:hAnsi="Times New Roman" w:cs="Times New Roman"/>
                <w:b/>
                <w:bCs/>
                <w:sz w:val="28"/>
                <w:szCs w:val="28"/>
                <w:lang w:val="en-GB"/>
              </w:rPr>
            </w:pPr>
            <w:r w:rsidRPr="007C20DC">
              <w:rPr>
                <w:rFonts w:ascii="Times New Roman" w:hAnsi="Times New Roman" w:cs="Times New Roman"/>
                <w:b/>
                <w:sz w:val="28"/>
                <w:szCs w:val="28"/>
                <w:lang w:val="en-GB"/>
              </w:rPr>
              <w:t xml:space="preserve">Nội dung </w:t>
            </w:r>
            <w:r w:rsidRPr="007C20DC">
              <w:rPr>
                <w:rFonts w:ascii="Times New Roman" w:hAnsi="Times New Roman" w:cs="Times New Roman"/>
                <w:b/>
                <w:sz w:val="28"/>
                <w:szCs w:val="28"/>
                <w:lang w:val="pt-BR"/>
              </w:rPr>
              <w:t>Chương</w:t>
            </w:r>
            <w:r w:rsidRPr="007C20DC">
              <w:rPr>
                <w:rFonts w:ascii="Times New Roman" w:hAnsi="Times New Roman" w:cs="Times New Roman"/>
                <w:b/>
                <w:sz w:val="28"/>
                <w:szCs w:val="28"/>
                <w:lang w:val="en-GB"/>
              </w:rPr>
              <w:t xml:space="preserve"> trình</w:t>
            </w:r>
          </w:p>
        </w:tc>
        <w:tc>
          <w:tcPr>
            <w:tcW w:w="3510" w:type="dxa"/>
          </w:tcPr>
          <w:p w:rsidR="00BF070F" w:rsidRPr="007C20DC" w:rsidRDefault="00BF070F" w:rsidP="003E529F">
            <w:pPr>
              <w:spacing w:before="120" w:after="120" w:line="240" w:lineRule="auto"/>
              <w:jc w:val="center"/>
              <w:rPr>
                <w:rFonts w:ascii="Times New Roman" w:hAnsi="Times New Roman" w:cs="Times New Roman"/>
                <w:b/>
                <w:bCs/>
                <w:sz w:val="28"/>
                <w:szCs w:val="28"/>
                <w:lang w:val="en-GB"/>
              </w:rPr>
            </w:pPr>
            <w:r w:rsidRPr="007C20DC">
              <w:rPr>
                <w:rFonts w:ascii="Times New Roman" w:hAnsi="Times New Roman" w:cs="Times New Roman"/>
                <w:b/>
                <w:bCs/>
                <w:sz w:val="28"/>
                <w:szCs w:val="28"/>
                <w:lang w:val="en-GB"/>
              </w:rPr>
              <w:t>Người thực hiện</w:t>
            </w:r>
          </w:p>
        </w:tc>
      </w:tr>
      <w:tr w:rsidR="00BF070F" w:rsidRPr="007C20DC" w:rsidTr="003E529F">
        <w:trPr>
          <w:trHeight w:val="558"/>
        </w:trPr>
        <w:tc>
          <w:tcPr>
            <w:tcW w:w="2127" w:type="dxa"/>
          </w:tcPr>
          <w:p w:rsidR="00BF070F" w:rsidRPr="007C20DC" w:rsidRDefault="00BF070F" w:rsidP="003E529F">
            <w:pPr>
              <w:spacing w:before="120" w:after="120" w:line="240" w:lineRule="auto"/>
              <w:jc w:val="center"/>
              <w:rPr>
                <w:rFonts w:ascii="Times New Roman" w:hAnsi="Times New Roman" w:cs="Times New Roman"/>
                <w:b/>
                <w:sz w:val="28"/>
                <w:szCs w:val="28"/>
                <w:lang w:val="vi-VN"/>
              </w:rPr>
            </w:pPr>
            <w:r w:rsidRPr="007C20DC">
              <w:rPr>
                <w:rFonts w:ascii="Times New Roman" w:hAnsi="Times New Roman" w:cs="Times New Roman"/>
                <w:sz w:val="28"/>
                <w:szCs w:val="28"/>
                <w:lang w:val="vi-VN"/>
              </w:rPr>
              <w:t xml:space="preserve"> 1</w:t>
            </w:r>
            <w:r w:rsidRPr="007C20DC">
              <w:rPr>
                <w:rFonts w:ascii="Times New Roman" w:eastAsia="Calibri" w:hAnsi="Times New Roman" w:cs="Times New Roman"/>
                <w:bCs/>
                <w:sz w:val="28"/>
                <w:szCs w:val="28"/>
                <w:lang w:val="en-GB"/>
              </w:rPr>
              <w:t>4h00' - 14h05'</w:t>
            </w:r>
          </w:p>
        </w:tc>
        <w:tc>
          <w:tcPr>
            <w:tcW w:w="4819" w:type="dxa"/>
          </w:tcPr>
          <w:p w:rsidR="00BF070F" w:rsidRPr="007C20DC" w:rsidRDefault="00BF070F" w:rsidP="003E529F">
            <w:pPr>
              <w:spacing w:before="120" w:after="120" w:line="240" w:lineRule="auto"/>
              <w:jc w:val="both"/>
              <w:rPr>
                <w:rFonts w:ascii="Times New Roman" w:hAnsi="Times New Roman" w:cs="Times New Roman"/>
                <w:sz w:val="28"/>
                <w:szCs w:val="28"/>
                <w:lang w:val="vi-VN"/>
              </w:rPr>
            </w:pPr>
            <w:r w:rsidRPr="007C20DC">
              <w:rPr>
                <w:rFonts w:ascii="Times New Roman" w:hAnsi="Times New Roman" w:cs="Times New Roman"/>
                <w:sz w:val="28"/>
                <w:szCs w:val="28"/>
                <w:lang w:val="vi-VN"/>
              </w:rPr>
              <w:t>Ổn định tổ chức, tuyên bố lý do, giới thiệu đại biểu, thông qua Chương trình Hội nghị.</w:t>
            </w:r>
          </w:p>
        </w:tc>
        <w:tc>
          <w:tcPr>
            <w:tcW w:w="3510" w:type="dxa"/>
          </w:tcPr>
          <w:p w:rsidR="00BF070F" w:rsidRPr="007C20DC" w:rsidRDefault="00BF070F" w:rsidP="003E529F">
            <w:pPr>
              <w:spacing w:before="80" w:after="80" w:line="240" w:lineRule="auto"/>
              <w:jc w:val="center"/>
              <w:rPr>
                <w:rFonts w:ascii="Times New Roman" w:eastAsia="Times New Roman" w:hAnsi="Times New Roman" w:cs="Times New Roman"/>
                <w:b/>
                <w:bCs/>
                <w:sz w:val="28"/>
                <w:szCs w:val="28"/>
                <w:lang w:val="vi-VN"/>
              </w:rPr>
            </w:pPr>
            <w:r w:rsidRPr="007C20DC">
              <w:rPr>
                <w:rFonts w:ascii="Times New Roman" w:eastAsia="Times New Roman" w:hAnsi="Times New Roman" w:cs="Times New Roman"/>
                <w:b/>
                <w:bCs/>
                <w:sz w:val="28"/>
                <w:szCs w:val="28"/>
                <w:lang w:val="vi-VN"/>
              </w:rPr>
              <w:t>Đ/c Nông Hải Lưu</w:t>
            </w:r>
          </w:p>
          <w:p w:rsidR="00BF070F" w:rsidRPr="007C20DC" w:rsidRDefault="00BF070F" w:rsidP="003E529F">
            <w:pPr>
              <w:spacing w:after="0" w:line="240" w:lineRule="auto"/>
              <w:jc w:val="center"/>
              <w:rPr>
                <w:rFonts w:ascii="Times New Roman" w:hAnsi="Times New Roman" w:cs="Times New Roman"/>
                <w:bCs/>
                <w:sz w:val="28"/>
                <w:szCs w:val="28"/>
                <w:lang w:val="vi-VN"/>
              </w:rPr>
            </w:pPr>
            <w:r w:rsidRPr="007C20DC">
              <w:rPr>
                <w:rFonts w:ascii="Times New Roman" w:eastAsia="Times New Roman" w:hAnsi="Times New Roman" w:cs="Times New Roman"/>
                <w:bCs/>
                <w:i/>
                <w:sz w:val="28"/>
                <w:szCs w:val="28"/>
                <w:lang w:val="vi-VN"/>
              </w:rPr>
              <w:t xml:space="preserve">Phó trưởng Ban </w:t>
            </w:r>
            <w:r w:rsidRPr="007C20DC">
              <w:rPr>
                <w:rFonts w:ascii="Times New Roman" w:eastAsia="Times New Roman" w:hAnsi="Times New Roman" w:cs="Times New Roman"/>
                <w:bCs/>
                <w:i/>
                <w:sz w:val="28"/>
                <w:szCs w:val="28"/>
              </w:rPr>
              <w:t>Tuyên giáo</w:t>
            </w:r>
            <w:r w:rsidRPr="007C20DC">
              <w:rPr>
                <w:rFonts w:ascii="Times New Roman" w:eastAsia="Times New Roman" w:hAnsi="Times New Roman" w:cs="Times New Roman"/>
                <w:bCs/>
                <w:i/>
                <w:sz w:val="28"/>
                <w:szCs w:val="28"/>
                <w:lang w:val="vi-VN"/>
              </w:rPr>
              <w:t xml:space="preserve"> </w:t>
            </w:r>
            <w:r w:rsidRPr="007C20DC">
              <w:rPr>
                <w:rFonts w:ascii="Times New Roman" w:eastAsia="Times New Roman" w:hAnsi="Times New Roman" w:cs="Times New Roman"/>
                <w:bCs/>
                <w:i/>
                <w:sz w:val="28"/>
                <w:szCs w:val="28"/>
              </w:rPr>
              <w:t>và</w:t>
            </w:r>
            <w:r w:rsidRPr="007C20DC">
              <w:rPr>
                <w:rFonts w:ascii="Times New Roman" w:eastAsia="Times New Roman" w:hAnsi="Times New Roman" w:cs="Times New Roman"/>
                <w:bCs/>
                <w:i/>
                <w:sz w:val="28"/>
                <w:szCs w:val="28"/>
                <w:lang w:val="vi-VN"/>
              </w:rPr>
              <w:t xml:space="preserve"> Dân vận </w:t>
            </w:r>
            <w:r w:rsidRPr="007C20DC">
              <w:rPr>
                <w:rFonts w:ascii="Times New Roman" w:eastAsia="Times New Roman" w:hAnsi="Times New Roman" w:cs="Times New Roman"/>
                <w:bCs/>
                <w:i/>
                <w:sz w:val="28"/>
                <w:szCs w:val="28"/>
              </w:rPr>
              <w:t>Tỉnh ủy</w:t>
            </w:r>
            <w:r w:rsidRPr="007C20DC">
              <w:rPr>
                <w:rFonts w:ascii="Times New Roman" w:hAnsi="Times New Roman" w:cs="Times New Roman"/>
                <w:bCs/>
                <w:sz w:val="28"/>
                <w:szCs w:val="28"/>
                <w:lang w:val="vi-VN"/>
              </w:rPr>
              <w:t xml:space="preserve"> </w:t>
            </w:r>
          </w:p>
        </w:tc>
      </w:tr>
      <w:tr w:rsidR="00BF070F" w:rsidRPr="007C20DC" w:rsidTr="003E529F">
        <w:trPr>
          <w:trHeight w:val="1480"/>
        </w:trPr>
        <w:tc>
          <w:tcPr>
            <w:tcW w:w="2127" w:type="dxa"/>
          </w:tcPr>
          <w:p w:rsidR="00BF070F" w:rsidRPr="007C20DC" w:rsidRDefault="00BF070F" w:rsidP="003E529F">
            <w:pPr>
              <w:spacing w:before="120" w:after="120" w:line="240" w:lineRule="auto"/>
              <w:jc w:val="center"/>
              <w:rPr>
                <w:rFonts w:ascii="Times New Roman" w:hAnsi="Times New Roman" w:cs="Times New Roman"/>
                <w:sz w:val="28"/>
                <w:szCs w:val="28"/>
                <w:lang w:val="vi-VN"/>
              </w:rPr>
            </w:pPr>
            <w:r w:rsidRPr="007C20DC">
              <w:rPr>
                <w:rFonts w:ascii="Times New Roman" w:hAnsi="Times New Roman" w:cs="Times New Roman"/>
                <w:sz w:val="28"/>
                <w:szCs w:val="28"/>
                <w:lang w:val="en-GB"/>
              </w:rPr>
              <w:t>14</w:t>
            </w:r>
            <w:r w:rsidRPr="007C20DC">
              <w:rPr>
                <w:rFonts w:ascii="Times New Roman" w:eastAsia="Calibri" w:hAnsi="Times New Roman" w:cs="Times New Roman"/>
                <w:bCs/>
                <w:sz w:val="28"/>
                <w:szCs w:val="28"/>
                <w:lang w:val="en-GB"/>
              </w:rPr>
              <w:t>h05' - 14h45'</w:t>
            </w:r>
          </w:p>
        </w:tc>
        <w:tc>
          <w:tcPr>
            <w:tcW w:w="4819" w:type="dxa"/>
          </w:tcPr>
          <w:p w:rsidR="00BF070F" w:rsidRPr="007C20DC" w:rsidRDefault="00BF070F" w:rsidP="003E529F">
            <w:pPr>
              <w:spacing w:before="120" w:after="120" w:line="240" w:lineRule="auto"/>
              <w:jc w:val="both"/>
              <w:rPr>
                <w:rFonts w:ascii="Times New Roman" w:eastAsia="Calibri" w:hAnsi="Times New Roman" w:cs="Times New Roman"/>
                <w:spacing w:val="-6"/>
                <w:sz w:val="28"/>
                <w:szCs w:val="28"/>
                <w:lang w:val="vi-VN"/>
              </w:rPr>
            </w:pPr>
            <w:r w:rsidRPr="007C20DC">
              <w:rPr>
                <w:rFonts w:ascii="Times New Roman" w:eastAsia="Calibri" w:hAnsi="Times New Roman" w:cs="Times New Roman"/>
                <w:spacing w:val="-6"/>
                <w:sz w:val="28"/>
                <w:szCs w:val="28"/>
                <w:lang w:val="vi-VN"/>
              </w:rPr>
              <w:t>Chương trình hành động số 11-CTr/TU, ngày 06/3/2026 của Tỉnh uỷ thực hiện Nghị quyết Đại hội đại biểu toàn quốc lần thứ XIV của Đảng, Nghị quyết Đại hội đại biểu Đảng bộ tỉnh lần thứ XX, nhiệm kỳ 2025 - 2030.</w:t>
            </w:r>
          </w:p>
        </w:tc>
        <w:tc>
          <w:tcPr>
            <w:tcW w:w="3510" w:type="dxa"/>
          </w:tcPr>
          <w:p w:rsidR="00BF070F" w:rsidRPr="007C20DC" w:rsidRDefault="00BF070F" w:rsidP="003E529F">
            <w:pPr>
              <w:spacing w:before="120" w:after="120" w:line="240" w:lineRule="auto"/>
              <w:jc w:val="both"/>
              <w:rPr>
                <w:rFonts w:ascii="Times New Roman" w:hAnsi="Times New Roman" w:cs="Times New Roman"/>
                <w:bCs/>
                <w:sz w:val="28"/>
                <w:szCs w:val="28"/>
                <w:lang w:val="vi-VN"/>
              </w:rPr>
            </w:pPr>
          </w:p>
          <w:p w:rsidR="00BF070F" w:rsidRPr="007C20DC" w:rsidRDefault="00BF070F" w:rsidP="003E529F">
            <w:pPr>
              <w:spacing w:after="0" w:line="240" w:lineRule="auto"/>
              <w:jc w:val="center"/>
              <w:rPr>
                <w:rFonts w:ascii="Times New Roman" w:hAnsi="Times New Roman" w:cs="Times New Roman"/>
                <w:b/>
                <w:bCs/>
                <w:spacing w:val="-8"/>
                <w:sz w:val="28"/>
                <w:szCs w:val="28"/>
                <w:lang w:val="vi-VN"/>
              </w:rPr>
            </w:pPr>
            <w:r w:rsidRPr="007C20DC">
              <w:rPr>
                <w:rFonts w:ascii="Times New Roman" w:hAnsi="Times New Roman" w:cs="Times New Roman"/>
                <w:b/>
                <w:bCs/>
                <w:spacing w:val="-8"/>
                <w:sz w:val="28"/>
                <w:szCs w:val="28"/>
                <w:lang w:val="vi-VN"/>
              </w:rPr>
              <w:t>Đ/c Hoàng Văn Thạch</w:t>
            </w:r>
            <w:r w:rsidR="00EE5982" w:rsidRPr="007C20DC">
              <w:rPr>
                <w:rFonts w:ascii="Times New Roman" w:hAnsi="Times New Roman" w:cs="Times New Roman"/>
                <w:b/>
                <w:bCs/>
                <w:spacing w:val="-8"/>
                <w:sz w:val="28"/>
                <w:szCs w:val="28"/>
                <w:lang w:val="vi-VN"/>
              </w:rPr>
              <w:t xml:space="preserve"> </w:t>
            </w:r>
          </w:p>
          <w:p w:rsidR="005C2EB9" w:rsidRPr="007C20DC" w:rsidRDefault="00EE5982" w:rsidP="003E529F">
            <w:pPr>
              <w:spacing w:after="0" w:line="240" w:lineRule="auto"/>
              <w:jc w:val="center"/>
              <w:rPr>
                <w:rFonts w:ascii="Times New Roman" w:hAnsi="Times New Roman" w:cs="Times New Roman"/>
                <w:bCs/>
                <w:i/>
                <w:spacing w:val="-8"/>
                <w:sz w:val="28"/>
                <w:szCs w:val="28"/>
                <w:lang w:val="vi-VN"/>
              </w:rPr>
            </w:pPr>
            <w:r w:rsidRPr="007C20DC">
              <w:rPr>
                <w:rFonts w:ascii="Times New Roman" w:eastAsia="Calibri" w:hAnsi="Times New Roman" w:cs="Times New Roman"/>
                <w:i/>
                <w:sz w:val="28"/>
                <w:szCs w:val="28"/>
                <w:lang w:val="vi-VN"/>
              </w:rPr>
              <w:t xml:space="preserve">Tỉnh uỷ viên, </w:t>
            </w:r>
            <w:r w:rsidR="00BF070F" w:rsidRPr="007C20DC">
              <w:rPr>
                <w:rFonts w:ascii="Times New Roman" w:hAnsi="Times New Roman" w:cs="Times New Roman"/>
                <w:bCs/>
                <w:i/>
                <w:spacing w:val="-8"/>
                <w:sz w:val="28"/>
                <w:szCs w:val="28"/>
                <w:lang w:val="vi-VN"/>
              </w:rPr>
              <w:t xml:space="preserve">Phó Chủ tịch </w:t>
            </w:r>
          </w:p>
          <w:p w:rsidR="00BF070F" w:rsidRPr="007C20DC" w:rsidRDefault="00BF070F" w:rsidP="003E529F">
            <w:pPr>
              <w:spacing w:after="0" w:line="240" w:lineRule="auto"/>
              <w:jc w:val="center"/>
              <w:rPr>
                <w:rFonts w:ascii="Times New Roman" w:hAnsi="Times New Roman" w:cs="Times New Roman"/>
                <w:bCs/>
                <w:i/>
                <w:sz w:val="28"/>
                <w:szCs w:val="28"/>
                <w:lang w:val="vi-VN"/>
              </w:rPr>
            </w:pPr>
            <w:r w:rsidRPr="007C20DC">
              <w:rPr>
                <w:rFonts w:ascii="Times New Roman" w:hAnsi="Times New Roman" w:cs="Times New Roman"/>
                <w:bCs/>
                <w:i/>
                <w:spacing w:val="-8"/>
                <w:sz w:val="28"/>
                <w:szCs w:val="28"/>
                <w:lang w:val="vi-VN"/>
              </w:rPr>
              <w:t>Uỷ ban nhân dân tỉnh</w:t>
            </w:r>
          </w:p>
        </w:tc>
      </w:tr>
      <w:tr w:rsidR="00BF070F" w:rsidRPr="007C20DC" w:rsidTr="003E529F">
        <w:trPr>
          <w:trHeight w:val="416"/>
        </w:trPr>
        <w:tc>
          <w:tcPr>
            <w:tcW w:w="2127" w:type="dxa"/>
          </w:tcPr>
          <w:p w:rsidR="00BF070F" w:rsidRPr="007C20DC" w:rsidRDefault="00BF070F" w:rsidP="003E529F">
            <w:pPr>
              <w:spacing w:before="120" w:after="120" w:line="240" w:lineRule="auto"/>
              <w:jc w:val="center"/>
              <w:rPr>
                <w:rFonts w:ascii="Times New Roman" w:hAnsi="Times New Roman" w:cs="Times New Roman"/>
                <w:sz w:val="28"/>
                <w:szCs w:val="28"/>
                <w:lang w:val="vi-VN"/>
              </w:rPr>
            </w:pPr>
            <w:r w:rsidRPr="007C20DC">
              <w:rPr>
                <w:rFonts w:ascii="Times New Roman" w:hAnsi="Times New Roman" w:cs="Times New Roman"/>
                <w:sz w:val="28"/>
                <w:szCs w:val="28"/>
                <w:lang w:val="en-GB"/>
              </w:rPr>
              <w:t>14h45</w:t>
            </w:r>
            <w:r w:rsidRPr="007C20DC">
              <w:rPr>
                <w:rFonts w:ascii="Times New Roman" w:eastAsia="Calibri" w:hAnsi="Times New Roman" w:cs="Times New Roman"/>
                <w:bCs/>
                <w:sz w:val="28"/>
                <w:szCs w:val="28"/>
                <w:lang w:val="en-GB"/>
              </w:rPr>
              <w:t xml:space="preserve">' </w:t>
            </w:r>
            <w:r w:rsidRPr="007C20DC">
              <w:rPr>
                <w:rFonts w:ascii="Times New Roman" w:hAnsi="Times New Roman" w:cs="Times New Roman"/>
                <w:sz w:val="28"/>
                <w:szCs w:val="28"/>
                <w:lang w:val="vi-VN"/>
              </w:rPr>
              <w:t>-</w:t>
            </w:r>
            <w:r w:rsidRPr="007C20DC">
              <w:rPr>
                <w:rFonts w:ascii="Times New Roman" w:hAnsi="Times New Roman" w:cs="Times New Roman"/>
                <w:sz w:val="28"/>
                <w:szCs w:val="28"/>
                <w:lang w:val="en-GB"/>
              </w:rPr>
              <w:t xml:space="preserve"> 15h35</w:t>
            </w:r>
            <w:r w:rsidRPr="007C20DC">
              <w:rPr>
                <w:rFonts w:ascii="Times New Roman" w:eastAsia="Calibri" w:hAnsi="Times New Roman" w:cs="Times New Roman"/>
                <w:bCs/>
                <w:sz w:val="28"/>
                <w:szCs w:val="28"/>
                <w:lang w:val="en-GB"/>
              </w:rPr>
              <w:t>'</w:t>
            </w:r>
          </w:p>
        </w:tc>
        <w:tc>
          <w:tcPr>
            <w:tcW w:w="4819" w:type="dxa"/>
          </w:tcPr>
          <w:p w:rsidR="00BF070F" w:rsidRPr="007C20DC" w:rsidRDefault="00BF070F" w:rsidP="003E529F">
            <w:pPr>
              <w:spacing w:before="120" w:after="120" w:line="240" w:lineRule="auto"/>
              <w:jc w:val="both"/>
              <w:rPr>
                <w:rFonts w:ascii="Times New Roman" w:eastAsia="Calibri" w:hAnsi="Times New Roman" w:cs="Times New Roman"/>
                <w:sz w:val="28"/>
                <w:szCs w:val="28"/>
                <w:lang w:val="vi-VN"/>
              </w:rPr>
            </w:pPr>
            <w:r w:rsidRPr="007C20DC">
              <w:rPr>
                <w:rFonts w:ascii="Times New Roman" w:eastAsia="Calibri" w:hAnsi="Times New Roman" w:cs="Times New Roman"/>
                <w:sz w:val="28"/>
                <w:szCs w:val="28"/>
                <w:lang w:val="vi-VN"/>
              </w:rPr>
              <w:t>- Kế hoạch số 40-KH/TU, ngày 15/12/2025 của Tỉnh uỷ thực hiện Nghị quyết số 72-NQ/TW, ngày 09/9/2025 của Bộ Chính trị về một số giải pháp đột phá, tăng cường bảo vệ, chăm sóc và nâng cao sức khỏ</w:t>
            </w:r>
            <w:bookmarkStart w:id="0" w:name="_GoBack"/>
            <w:bookmarkEnd w:id="0"/>
            <w:r w:rsidRPr="007C20DC">
              <w:rPr>
                <w:rFonts w:ascii="Times New Roman" w:eastAsia="Calibri" w:hAnsi="Times New Roman" w:cs="Times New Roman"/>
                <w:sz w:val="28"/>
                <w:szCs w:val="28"/>
                <w:lang w:val="vi-VN"/>
              </w:rPr>
              <w:t>e Nhân dân.</w:t>
            </w:r>
          </w:p>
          <w:p w:rsidR="00BF070F" w:rsidRPr="007C20DC" w:rsidRDefault="00BF070F" w:rsidP="003E529F">
            <w:pPr>
              <w:spacing w:before="120" w:after="120" w:line="240" w:lineRule="auto"/>
              <w:jc w:val="both"/>
              <w:rPr>
                <w:rFonts w:ascii="Times New Roman" w:eastAsia="Calibri" w:hAnsi="Times New Roman" w:cs="Times New Roman"/>
                <w:spacing w:val="-4"/>
                <w:sz w:val="28"/>
                <w:szCs w:val="28"/>
                <w:lang w:val="vi-VN"/>
              </w:rPr>
            </w:pPr>
            <w:r w:rsidRPr="007C20DC">
              <w:rPr>
                <w:rFonts w:ascii="Times New Roman" w:eastAsia="Calibri" w:hAnsi="Times New Roman" w:cs="Times New Roman"/>
                <w:spacing w:val="-4"/>
                <w:sz w:val="28"/>
                <w:szCs w:val="28"/>
                <w:lang w:val="vi-VN"/>
              </w:rPr>
              <w:t>- Chỉ thị số 52-CT/TW, ngày 03/10/2025 của Ban Bí thư về thực hiện bảo hiểm y tế toàn dân trong giai đoạn mới; Kế hoạch số 69-KH/TU, ngày 12/02/2026 của Tỉnh uỷ thực hiện Chỉ thị số 52-CT/TW, ngày 03/10/2025 củ</w:t>
            </w:r>
            <w:r w:rsidR="003E529F" w:rsidRPr="007C20DC">
              <w:rPr>
                <w:rFonts w:ascii="Times New Roman" w:eastAsia="Calibri" w:hAnsi="Times New Roman" w:cs="Times New Roman"/>
                <w:spacing w:val="-4"/>
                <w:sz w:val="28"/>
                <w:szCs w:val="28"/>
                <w:lang w:val="vi-VN"/>
              </w:rPr>
              <w:t>a Ban Bí thư.</w:t>
            </w:r>
          </w:p>
        </w:tc>
        <w:tc>
          <w:tcPr>
            <w:tcW w:w="3510" w:type="dxa"/>
          </w:tcPr>
          <w:p w:rsidR="00BF070F" w:rsidRPr="007C20DC" w:rsidRDefault="00BF070F" w:rsidP="003E529F">
            <w:pPr>
              <w:spacing w:before="120" w:after="120" w:line="240" w:lineRule="auto"/>
              <w:jc w:val="center"/>
              <w:rPr>
                <w:rFonts w:ascii="Times New Roman" w:eastAsia="Calibri" w:hAnsi="Times New Roman" w:cs="Times New Roman"/>
                <w:sz w:val="28"/>
                <w:szCs w:val="28"/>
                <w:lang w:val="sv-SE"/>
              </w:rPr>
            </w:pPr>
          </w:p>
          <w:p w:rsidR="00BF070F" w:rsidRPr="007C20DC" w:rsidRDefault="00BF070F" w:rsidP="003E529F">
            <w:pPr>
              <w:spacing w:before="120" w:after="120" w:line="240" w:lineRule="auto"/>
              <w:jc w:val="both"/>
              <w:rPr>
                <w:rFonts w:ascii="Times New Roman" w:eastAsia="Calibri" w:hAnsi="Times New Roman" w:cs="Times New Roman"/>
                <w:sz w:val="28"/>
                <w:szCs w:val="28"/>
                <w:lang w:val="sv-SE"/>
              </w:rPr>
            </w:pPr>
          </w:p>
          <w:p w:rsidR="00BF070F" w:rsidRPr="007C20DC" w:rsidRDefault="00BF070F" w:rsidP="003E529F">
            <w:pPr>
              <w:spacing w:before="120" w:after="120" w:line="240" w:lineRule="auto"/>
              <w:jc w:val="center"/>
              <w:rPr>
                <w:rFonts w:ascii="Times New Roman" w:eastAsia="Calibri" w:hAnsi="Times New Roman" w:cs="Times New Roman"/>
                <w:sz w:val="28"/>
                <w:szCs w:val="28"/>
                <w:lang w:val="sv-SE"/>
              </w:rPr>
            </w:pPr>
          </w:p>
          <w:p w:rsidR="003E529F" w:rsidRPr="007C20DC" w:rsidRDefault="00BF070F" w:rsidP="003E529F">
            <w:pPr>
              <w:spacing w:after="0" w:line="240" w:lineRule="auto"/>
              <w:jc w:val="center"/>
              <w:rPr>
                <w:rFonts w:ascii="Times New Roman" w:eastAsia="Calibri" w:hAnsi="Times New Roman" w:cs="Times New Roman"/>
                <w:b/>
                <w:sz w:val="28"/>
                <w:szCs w:val="28"/>
                <w:lang w:val="vi-VN"/>
              </w:rPr>
            </w:pPr>
            <w:r w:rsidRPr="007C20DC">
              <w:rPr>
                <w:rFonts w:ascii="Times New Roman" w:eastAsia="Calibri" w:hAnsi="Times New Roman" w:cs="Times New Roman"/>
                <w:b/>
                <w:sz w:val="28"/>
                <w:szCs w:val="28"/>
                <w:lang w:val="vi-VN"/>
              </w:rPr>
              <w:t xml:space="preserve">Đ/c Nông Tuấn </w:t>
            </w:r>
            <w:r w:rsidR="003E529F" w:rsidRPr="007C20DC">
              <w:rPr>
                <w:rFonts w:ascii="Times New Roman" w:eastAsia="Calibri" w:hAnsi="Times New Roman" w:cs="Times New Roman"/>
                <w:b/>
                <w:sz w:val="28"/>
                <w:szCs w:val="28"/>
                <w:lang w:val="vi-VN"/>
              </w:rPr>
              <w:t>Phong</w:t>
            </w:r>
            <w:r w:rsidRPr="007C20DC">
              <w:rPr>
                <w:rFonts w:ascii="Times New Roman" w:eastAsia="Calibri" w:hAnsi="Times New Roman" w:cs="Times New Roman"/>
                <w:b/>
                <w:sz w:val="28"/>
                <w:szCs w:val="28"/>
                <w:lang w:val="vi-VN"/>
              </w:rPr>
              <w:t xml:space="preserve"> </w:t>
            </w:r>
          </w:p>
          <w:p w:rsidR="007F7E4A" w:rsidRPr="007C20DC" w:rsidRDefault="00BF070F" w:rsidP="003E529F">
            <w:pPr>
              <w:spacing w:after="0" w:line="240" w:lineRule="auto"/>
              <w:jc w:val="center"/>
              <w:rPr>
                <w:rFonts w:ascii="Times New Roman" w:eastAsia="Calibri" w:hAnsi="Times New Roman" w:cs="Times New Roman"/>
                <w:i/>
                <w:sz w:val="28"/>
                <w:szCs w:val="28"/>
                <w:lang w:val="vi-VN"/>
              </w:rPr>
            </w:pPr>
            <w:r w:rsidRPr="007C20DC">
              <w:rPr>
                <w:rFonts w:ascii="Times New Roman" w:eastAsia="Calibri" w:hAnsi="Times New Roman" w:cs="Times New Roman"/>
                <w:i/>
                <w:sz w:val="28"/>
                <w:szCs w:val="28"/>
                <w:lang w:val="vi-VN"/>
              </w:rPr>
              <w:t xml:space="preserve">Tỉnh uỷ viên, Giám đốc </w:t>
            </w:r>
          </w:p>
          <w:p w:rsidR="00BF070F" w:rsidRPr="007C20DC" w:rsidRDefault="00BF070F" w:rsidP="003E529F">
            <w:pPr>
              <w:spacing w:after="0" w:line="240" w:lineRule="auto"/>
              <w:jc w:val="center"/>
              <w:rPr>
                <w:rFonts w:ascii="Times New Roman" w:eastAsia="Calibri" w:hAnsi="Times New Roman" w:cs="Times New Roman"/>
                <w:i/>
                <w:sz w:val="28"/>
                <w:szCs w:val="28"/>
                <w:lang w:val="vi-VN"/>
              </w:rPr>
            </w:pPr>
            <w:r w:rsidRPr="007C20DC">
              <w:rPr>
                <w:rFonts w:ascii="Times New Roman" w:eastAsia="Calibri" w:hAnsi="Times New Roman" w:cs="Times New Roman"/>
                <w:i/>
                <w:sz w:val="28"/>
                <w:szCs w:val="28"/>
                <w:lang w:val="vi-VN"/>
              </w:rPr>
              <w:t>Sở Y tế tỉnh</w:t>
            </w:r>
          </w:p>
          <w:p w:rsidR="00BF070F" w:rsidRPr="007C20DC" w:rsidRDefault="00BF070F" w:rsidP="003E529F">
            <w:pPr>
              <w:spacing w:after="0" w:line="240" w:lineRule="auto"/>
              <w:jc w:val="center"/>
              <w:rPr>
                <w:rFonts w:ascii="Times New Roman" w:hAnsi="Times New Roman" w:cs="Times New Roman"/>
                <w:bCs/>
                <w:sz w:val="28"/>
                <w:szCs w:val="28"/>
                <w:lang w:val="vi-VN"/>
              </w:rPr>
            </w:pPr>
          </w:p>
        </w:tc>
      </w:tr>
      <w:tr w:rsidR="00BF070F" w:rsidRPr="007C20DC" w:rsidTr="003E529F">
        <w:trPr>
          <w:trHeight w:val="385"/>
        </w:trPr>
        <w:tc>
          <w:tcPr>
            <w:tcW w:w="2127" w:type="dxa"/>
          </w:tcPr>
          <w:p w:rsidR="00BF070F" w:rsidRPr="007C20DC" w:rsidRDefault="00BF070F" w:rsidP="003E529F">
            <w:pPr>
              <w:spacing w:before="120" w:after="120" w:line="240" w:lineRule="auto"/>
              <w:jc w:val="center"/>
              <w:rPr>
                <w:rFonts w:ascii="Times New Roman" w:hAnsi="Times New Roman" w:cs="Times New Roman"/>
                <w:sz w:val="28"/>
                <w:szCs w:val="28"/>
                <w:lang w:val="vi-VN"/>
              </w:rPr>
            </w:pPr>
            <w:r w:rsidRPr="007C20DC">
              <w:rPr>
                <w:rFonts w:ascii="Times New Roman" w:hAnsi="Times New Roman" w:cs="Times New Roman"/>
                <w:sz w:val="28"/>
                <w:szCs w:val="28"/>
                <w:lang w:val="en-GB"/>
              </w:rPr>
              <w:t>15h35</w:t>
            </w:r>
            <w:r w:rsidRPr="007C20DC">
              <w:rPr>
                <w:rFonts w:ascii="Times New Roman" w:eastAsia="Calibri" w:hAnsi="Times New Roman" w:cs="Times New Roman"/>
                <w:bCs/>
                <w:sz w:val="28"/>
                <w:szCs w:val="28"/>
                <w:lang w:val="en-GB"/>
              </w:rPr>
              <w:t>'</w:t>
            </w:r>
            <w:r w:rsidRPr="007C20DC">
              <w:rPr>
                <w:rFonts w:ascii="Times New Roman" w:hAnsi="Times New Roman" w:cs="Times New Roman"/>
                <w:sz w:val="28"/>
                <w:szCs w:val="28"/>
                <w:lang w:val="vi-VN"/>
              </w:rPr>
              <w:t xml:space="preserve"> - 1</w:t>
            </w:r>
            <w:r w:rsidRPr="007C20DC">
              <w:rPr>
                <w:rFonts w:ascii="Times New Roman" w:hAnsi="Times New Roman" w:cs="Times New Roman"/>
                <w:sz w:val="28"/>
                <w:szCs w:val="28"/>
                <w:lang w:val="en-GB"/>
              </w:rPr>
              <w:t>5</w:t>
            </w:r>
            <w:r w:rsidRPr="007C20DC">
              <w:rPr>
                <w:rFonts w:ascii="Times New Roman" w:hAnsi="Times New Roman" w:cs="Times New Roman"/>
                <w:sz w:val="28"/>
                <w:szCs w:val="28"/>
                <w:lang w:val="vi-VN"/>
              </w:rPr>
              <w:t>h</w:t>
            </w:r>
            <w:r w:rsidRPr="007C20DC">
              <w:rPr>
                <w:rFonts w:ascii="Times New Roman" w:hAnsi="Times New Roman" w:cs="Times New Roman"/>
                <w:sz w:val="28"/>
                <w:szCs w:val="28"/>
                <w:lang w:val="en-GB"/>
              </w:rPr>
              <w:t>45</w:t>
            </w:r>
            <w:r w:rsidRPr="007C20DC">
              <w:rPr>
                <w:rFonts w:ascii="Times New Roman" w:eastAsia="Calibri" w:hAnsi="Times New Roman" w:cs="Times New Roman"/>
                <w:bCs/>
                <w:sz w:val="28"/>
                <w:szCs w:val="28"/>
                <w:lang w:val="en-GB"/>
              </w:rPr>
              <w:t>'</w:t>
            </w:r>
          </w:p>
        </w:tc>
        <w:tc>
          <w:tcPr>
            <w:tcW w:w="4819" w:type="dxa"/>
          </w:tcPr>
          <w:p w:rsidR="00BF070F" w:rsidRPr="007C20DC" w:rsidRDefault="00BF070F" w:rsidP="003E529F">
            <w:pPr>
              <w:tabs>
                <w:tab w:val="left" w:pos="1485"/>
              </w:tabs>
              <w:spacing w:before="120" w:after="120" w:line="240" w:lineRule="auto"/>
              <w:jc w:val="both"/>
              <w:rPr>
                <w:rFonts w:ascii="Times New Roman" w:eastAsia="Calibri" w:hAnsi="Times New Roman" w:cs="Times New Roman"/>
                <w:sz w:val="28"/>
                <w:szCs w:val="28"/>
                <w:lang w:val="vi-VN"/>
              </w:rPr>
            </w:pPr>
            <w:r w:rsidRPr="007C20DC">
              <w:rPr>
                <w:rFonts w:ascii="Times New Roman" w:eastAsia="Calibri" w:hAnsi="Times New Roman" w:cs="Times New Roman"/>
                <w:sz w:val="28"/>
                <w:szCs w:val="28"/>
                <w:lang w:val="vi-VN"/>
              </w:rPr>
              <w:t xml:space="preserve">Nghỉ giải </w:t>
            </w:r>
            <w:r w:rsidR="00512BCD" w:rsidRPr="007C20DC">
              <w:rPr>
                <w:rFonts w:ascii="Times New Roman" w:eastAsia="Calibri" w:hAnsi="Times New Roman" w:cs="Times New Roman"/>
                <w:sz w:val="28"/>
                <w:szCs w:val="28"/>
                <w:lang w:val="vi-VN"/>
              </w:rPr>
              <w:t>lao.</w:t>
            </w:r>
          </w:p>
        </w:tc>
        <w:tc>
          <w:tcPr>
            <w:tcW w:w="3510" w:type="dxa"/>
            <w:vAlign w:val="center"/>
          </w:tcPr>
          <w:p w:rsidR="00BF070F" w:rsidRPr="007C20DC" w:rsidRDefault="00BF070F" w:rsidP="003E529F">
            <w:pPr>
              <w:widowControl w:val="0"/>
              <w:pBdr>
                <w:top w:val="dotted" w:sz="4" w:space="0" w:color="FFFFFF"/>
                <w:left w:val="dotted" w:sz="4" w:space="0" w:color="FFFFFF"/>
                <w:bottom w:val="dotted" w:sz="4" w:space="10" w:color="FFFFFF"/>
                <w:right w:val="dotted" w:sz="4" w:space="3" w:color="FFFFFF"/>
              </w:pBdr>
              <w:spacing w:before="120" w:after="120" w:line="240" w:lineRule="auto"/>
              <w:jc w:val="center"/>
              <w:rPr>
                <w:rFonts w:ascii="Times New Roman" w:eastAsia="Calibri" w:hAnsi="Times New Roman" w:cs="Times New Roman"/>
                <w:sz w:val="28"/>
                <w:szCs w:val="28"/>
                <w:lang w:val="vi-VN"/>
              </w:rPr>
            </w:pPr>
          </w:p>
        </w:tc>
      </w:tr>
      <w:tr w:rsidR="00BF070F" w:rsidRPr="007C20DC" w:rsidTr="003E529F">
        <w:trPr>
          <w:trHeight w:val="385"/>
        </w:trPr>
        <w:tc>
          <w:tcPr>
            <w:tcW w:w="2127" w:type="dxa"/>
          </w:tcPr>
          <w:p w:rsidR="00BF070F" w:rsidRPr="007C20DC" w:rsidRDefault="00BF070F" w:rsidP="003E529F">
            <w:pPr>
              <w:spacing w:before="120" w:after="120" w:line="240" w:lineRule="auto"/>
              <w:jc w:val="center"/>
              <w:rPr>
                <w:rFonts w:ascii="Times New Roman" w:hAnsi="Times New Roman" w:cs="Times New Roman"/>
                <w:sz w:val="28"/>
                <w:szCs w:val="28"/>
                <w:lang w:val="en-GB"/>
              </w:rPr>
            </w:pPr>
            <w:r w:rsidRPr="007C20DC">
              <w:rPr>
                <w:rFonts w:ascii="Times New Roman" w:hAnsi="Times New Roman" w:cs="Times New Roman"/>
                <w:sz w:val="28"/>
                <w:szCs w:val="28"/>
                <w:lang w:val="en-GB"/>
              </w:rPr>
              <w:t>15h45</w:t>
            </w:r>
            <w:r w:rsidRPr="007C20DC">
              <w:rPr>
                <w:rFonts w:ascii="Times New Roman" w:eastAsia="Calibri" w:hAnsi="Times New Roman" w:cs="Times New Roman"/>
                <w:bCs/>
                <w:sz w:val="28"/>
                <w:szCs w:val="28"/>
                <w:lang w:val="en-GB"/>
              </w:rPr>
              <w:t>'</w:t>
            </w:r>
            <w:r w:rsidRPr="007C20DC">
              <w:rPr>
                <w:rFonts w:ascii="Times New Roman" w:hAnsi="Times New Roman" w:cs="Times New Roman"/>
                <w:sz w:val="28"/>
                <w:szCs w:val="28"/>
                <w:lang w:val="vi-VN"/>
              </w:rPr>
              <w:t xml:space="preserve"> - 1</w:t>
            </w:r>
            <w:r w:rsidRPr="007C20DC">
              <w:rPr>
                <w:rFonts w:ascii="Times New Roman" w:hAnsi="Times New Roman" w:cs="Times New Roman"/>
                <w:sz w:val="28"/>
                <w:szCs w:val="28"/>
                <w:lang w:val="en-GB"/>
              </w:rPr>
              <w:t>6</w:t>
            </w:r>
            <w:r w:rsidRPr="007C20DC">
              <w:rPr>
                <w:rFonts w:ascii="Times New Roman" w:hAnsi="Times New Roman" w:cs="Times New Roman"/>
                <w:sz w:val="28"/>
                <w:szCs w:val="28"/>
                <w:lang w:val="vi-VN"/>
              </w:rPr>
              <w:t>h</w:t>
            </w:r>
            <w:r w:rsidRPr="007C20DC">
              <w:rPr>
                <w:rFonts w:ascii="Times New Roman" w:hAnsi="Times New Roman" w:cs="Times New Roman"/>
                <w:sz w:val="28"/>
                <w:szCs w:val="28"/>
                <w:lang w:val="en-GB"/>
              </w:rPr>
              <w:t>10</w:t>
            </w:r>
            <w:r w:rsidRPr="007C20DC">
              <w:rPr>
                <w:rFonts w:ascii="Times New Roman" w:eastAsia="Calibri" w:hAnsi="Times New Roman" w:cs="Times New Roman"/>
                <w:bCs/>
                <w:sz w:val="28"/>
                <w:szCs w:val="28"/>
                <w:lang w:val="en-GB"/>
              </w:rPr>
              <w:t>'</w:t>
            </w:r>
          </w:p>
        </w:tc>
        <w:tc>
          <w:tcPr>
            <w:tcW w:w="4819" w:type="dxa"/>
          </w:tcPr>
          <w:p w:rsidR="00BF070F" w:rsidRPr="007C20DC" w:rsidRDefault="00BF070F" w:rsidP="003E529F">
            <w:pPr>
              <w:tabs>
                <w:tab w:val="left" w:pos="1485"/>
              </w:tabs>
              <w:spacing w:before="120" w:after="120" w:line="240" w:lineRule="auto"/>
              <w:jc w:val="both"/>
              <w:rPr>
                <w:rFonts w:ascii="Times New Roman" w:eastAsia="Calibri" w:hAnsi="Times New Roman" w:cs="Times New Roman"/>
                <w:spacing w:val="-6"/>
                <w:sz w:val="28"/>
                <w:szCs w:val="28"/>
                <w:lang w:val="vi-VN"/>
              </w:rPr>
            </w:pPr>
            <w:r w:rsidRPr="007C20DC">
              <w:rPr>
                <w:rFonts w:ascii="Times New Roman" w:eastAsia="Calibri" w:hAnsi="Times New Roman" w:cs="Times New Roman"/>
                <w:spacing w:val="-6"/>
                <w:sz w:val="28"/>
                <w:szCs w:val="28"/>
                <w:lang w:val="vi-VN"/>
              </w:rPr>
              <w:t xml:space="preserve">Kế hoạch số 43-KH/TU, ngày 15/12/2025 của Tỉnh uỷ thực hiện Nghị quyết số 71-NQ/TW, ngày 22/8/2025 của Bộ Chính trị về đột phá phát triển giáo dục và đào tạo </w:t>
            </w:r>
            <w:r w:rsidRPr="007C20DC">
              <w:rPr>
                <w:rFonts w:ascii="Times New Roman" w:eastAsia="Calibri" w:hAnsi="Times New Roman" w:cs="Times New Roman"/>
                <w:spacing w:val="-6"/>
                <w:sz w:val="28"/>
                <w:szCs w:val="28"/>
                <w:lang w:val="vi-VN"/>
              </w:rPr>
              <w:lastRenderedPageBreak/>
              <w:t>trên địa bàn tỉnh Cao Bằng.</w:t>
            </w:r>
          </w:p>
        </w:tc>
        <w:tc>
          <w:tcPr>
            <w:tcW w:w="3510" w:type="dxa"/>
          </w:tcPr>
          <w:p w:rsidR="005C2EB9" w:rsidRPr="007C20DC" w:rsidRDefault="003E529F" w:rsidP="003E529F">
            <w:pPr>
              <w:widowControl w:val="0"/>
              <w:pBdr>
                <w:top w:val="dotted" w:sz="4" w:space="0" w:color="FFFFFF"/>
                <w:left w:val="dotted" w:sz="4" w:space="0" w:color="FFFFFF"/>
                <w:bottom w:val="dotted" w:sz="4" w:space="10" w:color="FFFFFF"/>
                <w:right w:val="dotted" w:sz="4" w:space="3" w:color="FFFFFF"/>
              </w:pBdr>
              <w:spacing w:after="0" w:line="240" w:lineRule="auto"/>
              <w:jc w:val="center"/>
              <w:rPr>
                <w:rFonts w:ascii="Times New Roman" w:eastAsia="Calibri" w:hAnsi="Times New Roman" w:cs="Times New Roman"/>
                <w:b/>
                <w:sz w:val="28"/>
                <w:szCs w:val="28"/>
                <w:lang w:val="vi-VN"/>
              </w:rPr>
            </w:pPr>
            <w:r w:rsidRPr="007C20DC">
              <w:rPr>
                <w:rFonts w:ascii="Times New Roman" w:eastAsia="Calibri" w:hAnsi="Times New Roman" w:cs="Times New Roman"/>
                <w:b/>
                <w:sz w:val="28"/>
                <w:szCs w:val="28"/>
                <w:lang w:val="vi-VN"/>
              </w:rPr>
              <w:lastRenderedPageBreak/>
              <w:t>Đ/</w:t>
            </w:r>
            <w:r w:rsidR="00DF7087" w:rsidRPr="007C20DC">
              <w:rPr>
                <w:rFonts w:ascii="Times New Roman" w:eastAsia="Calibri" w:hAnsi="Times New Roman" w:cs="Times New Roman"/>
                <w:b/>
                <w:sz w:val="28"/>
                <w:szCs w:val="28"/>
                <w:lang w:val="vi-VN"/>
              </w:rPr>
              <w:t>c</w:t>
            </w:r>
            <w:r w:rsidR="005C2EB9" w:rsidRPr="007C20DC">
              <w:rPr>
                <w:rFonts w:ascii="Times New Roman" w:eastAsia="Calibri" w:hAnsi="Times New Roman" w:cs="Times New Roman"/>
                <w:b/>
                <w:sz w:val="28"/>
                <w:szCs w:val="28"/>
                <w:lang w:val="vi-VN"/>
              </w:rPr>
              <w:t xml:space="preserve"> Nguyễn Ngọc Thư</w:t>
            </w:r>
          </w:p>
          <w:p w:rsidR="00BF070F" w:rsidRPr="007C20DC" w:rsidRDefault="005C2EB9" w:rsidP="003E529F">
            <w:pPr>
              <w:widowControl w:val="0"/>
              <w:pBdr>
                <w:top w:val="dotted" w:sz="4" w:space="0" w:color="FFFFFF"/>
                <w:left w:val="dotted" w:sz="4" w:space="0" w:color="FFFFFF"/>
                <w:bottom w:val="dotted" w:sz="4" w:space="10" w:color="FFFFFF"/>
                <w:right w:val="dotted" w:sz="4" w:space="3" w:color="FFFFFF"/>
              </w:pBdr>
              <w:spacing w:after="0" w:line="240" w:lineRule="auto"/>
              <w:jc w:val="center"/>
              <w:rPr>
                <w:rFonts w:ascii="Times New Roman" w:eastAsia="Calibri" w:hAnsi="Times New Roman" w:cs="Times New Roman"/>
                <w:i/>
                <w:sz w:val="28"/>
                <w:szCs w:val="28"/>
                <w:lang w:val="vi-VN"/>
              </w:rPr>
            </w:pPr>
            <w:r w:rsidRPr="007C20DC">
              <w:rPr>
                <w:rFonts w:ascii="Times New Roman" w:eastAsia="Calibri" w:hAnsi="Times New Roman" w:cs="Times New Roman"/>
                <w:sz w:val="28"/>
                <w:szCs w:val="28"/>
                <w:lang w:val="vi-VN"/>
              </w:rPr>
              <w:t xml:space="preserve"> </w:t>
            </w:r>
            <w:r w:rsidRPr="007C20DC">
              <w:rPr>
                <w:rFonts w:ascii="Times New Roman" w:eastAsia="Calibri" w:hAnsi="Times New Roman" w:cs="Times New Roman"/>
                <w:i/>
                <w:sz w:val="28"/>
                <w:szCs w:val="28"/>
                <w:lang w:val="vi-VN"/>
              </w:rPr>
              <w:t xml:space="preserve">Tỉnh uỷ viên, Giám đốc </w:t>
            </w:r>
          </w:p>
          <w:p w:rsidR="003E529F" w:rsidRPr="007C20DC" w:rsidRDefault="003E529F" w:rsidP="003E529F">
            <w:pPr>
              <w:widowControl w:val="0"/>
              <w:pBdr>
                <w:top w:val="dotted" w:sz="4" w:space="0" w:color="FFFFFF"/>
                <w:left w:val="dotted" w:sz="4" w:space="0" w:color="FFFFFF"/>
                <w:bottom w:val="dotted" w:sz="4" w:space="10" w:color="FFFFFF"/>
                <w:right w:val="dotted" w:sz="4" w:space="3" w:color="FFFFFF"/>
              </w:pBdr>
              <w:spacing w:after="0" w:line="240" w:lineRule="auto"/>
              <w:jc w:val="center"/>
              <w:rPr>
                <w:rFonts w:ascii="Times New Roman" w:eastAsia="Calibri" w:hAnsi="Times New Roman" w:cs="Times New Roman"/>
                <w:sz w:val="28"/>
                <w:szCs w:val="28"/>
                <w:lang w:val="vi-VN"/>
              </w:rPr>
            </w:pPr>
            <w:r w:rsidRPr="007C20DC">
              <w:rPr>
                <w:rFonts w:ascii="Times New Roman" w:eastAsia="Calibri" w:hAnsi="Times New Roman" w:cs="Times New Roman"/>
                <w:i/>
                <w:sz w:val="28"/>
                <w:szCs w:val="28"/>
                <w:lang w:val="vi-VN"/>
              </w:rPr>
              <w:t>Sở Giáo dục và Đào tạo tỉnh</w:t>
            </w:r>
          </w:p>
        </w:tc>
      </w:tr>
      <w:tr w:rsidR="00BF070F" w:rsidRPr="007C20DC" w:rsidTr="003E529F">
        <w:trPr>
          <w:trHeight w:val="1876"/>
        </w:trPr>
        <w:tc>
          <w:tcPr>
            <w:tcW w:w="2127" w:type="dxa"/>
          </w:tcPr>
          <w:p w:rsidR="00BF070F" w:rsidRPr="007C20DC" w:rsidRDefault="00BF070F" w:rsidP="003E529F">
            <w:pPr>
              <w:spacing w:before="120" w:after="120" w:line="240" w:lineRule="auto"/>
              <w:jc w:val="center"/>
              <w:rPr>
                <w:rFonts w:ascii="Times New Roman" w:hAnsi="Times New Roman" w:cs="Times New Roman"/>
                <w:sz w:val="28"/>
                <w:szCs w:val="28"/>
                <w:lang w:val="vi-VN"/>
              </w:rPr>
            </w:pPr>
            <w:r w:rsidRPr="007C20DC">
              <w:rPr>
                <w:rFonts w:ascii="Times New Roman" w:hAnsi="Times New Roman" w:cs="Times New Roman"/>
                <w:sz w:val="28"/>
                <w:szCs w:val="28"/>
                <w:lang w:val="en-GB"/>
              </w:rPr>
              <w:lastRenderedPageBreak/>
              <w:t>16h10</w:t>
            </w:r>
            <w:r w:rsidRPr="007C20DC">
              <w:rPr>
                <w:rFonts w:ascii="Times New Roman" w:eastAsia="Calibri" w:hAnsi="Times New Roman" w:cs="Times New Roman"/>
                <w:bCs/>
                <w:sz w:val="28"/>
                <w:szCs w:val="28"/>
                <w:lang w:val="en-GB"/>
              </w:rPr>
              <w:t>'</w:t>
            </w:r>
            <w:r w:rsidRPr="007C20DC">
              <w:rPr>
                <w:rFonts w:ascii="Times New Roman" w:hAnsi="Times New Roman" w:cs="Times New Roman"/>
                <w:sz w:val="28"/>
                <w:szCs w:val="28"/>
                <w:lang w:val="en-GB"/>
              </w:rPr>
              <w:t xml:space="preserve"> - 16h35</w:t>
            </w:r>
            <w:r w:rsidRPr="007C20DC">
              <w:rPr>
                <w:rFonts w:ascii="Times New Roman" w:eastAsia="Calibri" w:hAnsi="Times New Roman" w:cs="Times New Roman"/>
                <w:bCs/>
                <w:sz w:val="28"/>
                <w:szCs w:val="28"/>
                <w:lang w:val="en-GB"/>
              </w:rPr>
              <w:t>'</w:t>
            </w:r>
          </w:p>
        </w:tc>
        <w:tc>
          <w:tcPr>
            <w:tcW w:w="4819" w:type="dxa"/>
          </w:tcPr>
          <w:p w:rsidR="00BF070F" w:rsidRPr="007C20DC" w:rsidRDefault="00BF070F" w:rsidP="003E529F">
            <w:pPr>
              <w:tabs>
                <w:tab w:val="left" w:pos="1485"/>
              </w:tabs>
              <w:spacing w:before="120" w:after="120" w:line="240" w:lineRule="auto"/>
              <w:jc w:val="both"/>
              <w:rPr>
                <w:rFonts w:ascii="Times New Roman" w:eastAsia="Calibri" w:hAnsi="Times New Roman" w:cs="Times New Roman"/>
                <w:sz w:val="28"/>
                <w:szCs w:val="28"/>
                <w:lang w:val="vi-VN"/>
              </w:rPr>
            </w:pPr>
            <w:r w:rsidRPr="007C20DC">
              <w:rPr>
                <w:rFonts w:ascii="Times New Roman" w:eastAsia="Calibri" w:hAnsi="Times New Roman" w:cs="Times New Roman"/>
                <w:bCs/>
                <w:sz w:val="28"/>
                <w:szCs w:val="28"/>
                <w:shd w:val="clear" w:color="auto" w:fill="FFFFFF"/>
                <w:lang w:val="vi-VN"/>
              </w:rPr>
              <w:t>Kế hoạch số 56-KH/TU, ngày 23/01/2026 của Tỉnh uỷ thực hiện Nghị quyết số 70-NQ/TW, ngày 20/8/2025 của Bộ Chính trị về bảo đảm an ninh năng lượng quốc gia đến năm 2030, tầm nhìn đến năm 2045.</w:t>
            </w:r>
          </w:p>
        </w:tc>
        <w:tc>
          <w:tcPr>
            <w:tcW w:w="3510" w:type="dxa"/>
          </w:tcPr>
          <w:p w:rsidR="00BF070F" w:rsidRPr="007C20DC" w:rsidRDefault="003E529F" w:rsidP="003E529F">
            <w:pPr>
              <w:widowControl w:val="0"/>
              <w:pBdr>
                <w:top w:val="dotted" w:sz="4" w:space="0" w:color="FFFFFF"/>
                <w:left w:val="dotted" w:sz="4" w:space="0" w:color="FFFFFF"/>
                <w:bottom w:val="dotted" w:sz="4" w:space="10" w:color="FFFFFF"/>
                <w:right w:val="dotted" w:sz="4" w:space="3" w:color="FFFFFF"/>
              </w:pBdr>
              <w:spacing w:before="120" w:after="120" w:line="240" w:lineRule="auto"/>
              <w:jc w:val="center"/>
              <w:rPr>
                <w:rFonts w:ascii="Times New Roman" w:eastAsia="Calibri" w:hAnsi="Times New Roman" w:cs="Times New Roman"/>
                <w:b/>
                <w:sz w:val="28"/>
                <w:szCs w:val="28"/>
                <w:lang w:val="vi-VN"/>
              </w:rPr>
            </w:pPr>
            <w:r w:rsidRPr="007C20DC">
              <w:rPr>
                <w:rFonts w:ascii="Times New Roman" w:eastAsia="Calibri" w:hAnsi="Times New Roman" w:cs="Times New Roman"/>
                <w:b/>
                <w:sz w:val="28"/>
                <w:szCs w:val="28"/>
                <w:lang w:val="sv-SE"/>
              </w:rPr>
              <w:t>Đ</w:t>
            </w:r>
            <w:r w:rsidRPr="007C20DC">
              <w:rPr>
                <w:rFonts w:ascii="Times New Roman" w:eastAsia="Calibri" w:hAnsi="Times New Roman" w:cs="Times New Roman"/>
                <w:b/>
                <w:sz w:val="28"/>
                <w:szCs w:val="28"/>
                <w:lang w:val="vi-VN"/>
              </w:rPr>
              <w:t xml:space="preserve">/c </w:t>
            </w:r>
            <w:r w:rsidR="00001C77" w:rsidRPr="007C20DC">
              <w:rPr>
                <w:rFonts w:ascii="Times New Roman" w:eastAsia="Calibri" w:hAnsi="Times New Roman" w:cs="Times New Roman"/>
                <w:b/>
                <w:sz w:val="28"/>
                <w:szCs w:val="28"/>
                <w:lang w:val="vi-VN"/>
              </w:rPr>
              <w:t>Phạm Xuân Tùng</w:t>
            </w:r>
          </w:p>
          <w:p w:rsidR="003E529F" w:rsidRPr="007C20DC" w:rsidRDefault="00001C77" w:rsidP="003E529F">
            <w:pPr>
              <w:widowControl w:val="0"/>
              <w:pBdr>
                <w:top w:val="dotted" w:sz="4" w:space="0" w:color="FFFFFF"/>
                <w:left w:val="dotted" w:sz="4" w:space="0" w:color="FFFFFF"/>
                <w:bottom w:val="dotted" w:sz="4" w:space="10" w:color="FFFFFF"/>
                <w:right w:val="dotted" w:sz="4" w:space="3" w:color="FFFFFF"/>
              </w:pBdr>
              <w:spacing w:before="120" w:after="120" w:line="240" w:lineRule="auto"/>
              <w:jc w:val="center"/>
              <w:rPr>
                <w:rFonts w:ascii="Times New Roman" w:eastAsia="Calibri" w:hAnsi="Times New Roman" w:cs="Times New Roman"/>
                <w:i/>
                <w:sz w:val="28"/>
                <w:szCs w:val="28"/>
                <w:lang w:val="vi-VN"/>
              </w:rPr>
            </w:pPr>
            <w:r w:rsidRPr="007C20DC">
              <w:rPr>
                <w:rFonts w:ascii="Times New Roman" w:eastAsia="Calibri" w:hAnsi="Times New Roman" w:cs="Times New Roman"/>
                <w:i/>
                <w:sz w:val="28"/>
                <w:szCs w:val="28"/>
                <w:lang w:val="vi-VN"/>
              </w:rPr>
              <w:t xml:space="preserve">Giám đốc </w:t>
            </w:r>
            <w:r w:rsidR="003E529F" w:rsidRPr="007C20DC">
              <w:rPr>
                <w:rFonts w:ascii="Times New Roman" w:eastAsia="Calibri" w:hAnsi="Times New Roman" w:cs="Times New Roman"/>
                <w:i/>
                <w:sz w:val="28"/>
                <w:szCs w:val="28"/>
                <w:lang w:val="vi-VN"/>
              </w:rPr>
              <w:t>Sở Công Thương tỉnh</w:t>
            </w:r>
          </w:p>
        </w:tc>
      </w:tr>
      <w:tr w:rsidR="00BF070F" w:rsidRPr="007C20DC" w:rsidTr="003E529F">
        <w:trPr>
          <w:trHeight w:val="411"/>
        </w:trPr>
        <w:tc>
          <w:tcPr>
            <w:tcW w:w="2127" w:type="dxa"/>
          </w:tcPr>
          <w:p w:rsidR="00BF070F" w:rsidRPr="007C20DC" w:rsidRDefault="00BF070F" w:rsidP="003E529F">
            <w:pPr>
              <w:spacing w:before="120" w:after="120" w:line="240" w:lineRule="auto"/>
              <w:jc w:val="center"/>
              <w:rPr>
                <w:rFonts w:ascii="Times New Roman" w:hAnsi="Times New Roman" w:cs="Times New Roman"/>
                <w:sz w:val="28"/>
                <w:szCs w:val="28"/>
                <w:lang w:val="sv-SE"/>
              </w:rPr>
            </w:pPr>
            <w:r w:rsidRPr="007C20DC">
              <w:rPr>
                <w:rFonts w:ascii="Times New Roman" w:hAnsi="Times New Roman" w:cs="Times New Roman"/>
                <w:sz w:val="28"/>
                <w:szCs w:val="28"/>
                <w:lang w:val="sv-SE"/>
              </w:rPr>
              <w:t>16h35</w:t>
            </w:r>
            <w:r w:rsidRPr="007C20DC">
              <w:rPr>
                <w:rFonts w:ascii="Times New Roman" w:eastAsia="Calibri" w:hAnsi="Times New Roman" w:cs="Times New Roman"/>
                <w:bCs/>
                <w:sz w:val="28"/>
                <w:szCs w:val="28"/>
                <w:lang w:val="en-GB"/>
              </w:rPr>
              <w:t xml:space="preserve">' </w:t>
            </w:r>
            <w:r w:rsidRPr="007C20DC">
              <w:rPr>
                <w:rFonts w:ascii="Times New Roman" w:hAnsi="Times New Roman" w:cs="Times New Roman"/>
                <w:sz w:val="28"/>
                <w:szCs w:val="28"/>
                <w:lang w:val="sv-SE"/>
              </w:rPr>
              <w:t>- 17h00</w:t>
            </w:r>
            <w:r w:rsidRPr="007C20DC">
              <w:rPr>
                <w:rFonts w:ascii="Times New Roman" w:eastAsia="Calibri" w:hAnsi="Times New Roman" w:cs="Times New Roman"/>
                <w:bCs/>
                <w:sz w:val="28"/>
                <w:szCs w:val="28"/>
                <w:lang w:val="en-GB"/>
              </w:rPr>
              <w:t>'</w:t>
            </w:r>
          </w:p>
          <w:p w:rsidR="00BF070F" w:rsidRPr="007C20DC" w:rsidRDefault="00BF070F" w:rsidP="003E529F">
            <w:pPr>
              <w:spacing w:before="120" w:after="120" w:line="240" w:lineRule="auto"/>
              <w:jc w:val="center"/>
              <w:rPr>
                <w:rFonts w:ascii="Times New Roman" w:hAnsi="Times New Roman" w:cs="Times New Roman"/>
                <w:sz w:val="28"/>
                <w:szCs w:val="28"/>
                <w:lang w:val="sv-SE"/>
              </w:rPr>
            </w:pPr>
          </w:p>
        </w:tc>
        <w:tc>
          <w:tcPr>
            <w:tcW w:w="4819" w:type="dxa"/>
          </w:tcPr>
          <w:p w:rsidR="00BF070F" w:rsidRPr="007C20DC" w:rsidRDefault="00BF070F" w:rsidP="003E529F">
            <w:pPr>
              <w:spacing w:before="120" w:after="120" w:line="240" w:lineRule="auto"/>
              <w:jc w:val="both"/>
              <w:rPr>
                <w:rFonts w:ascii="Times New Roman" w:hAnsi="Times New Roman" w:cs="Times New Roman"/>
                <w:sz w:val="28"/>
                <w:szCs w:val="28"/>
                <w:lang w:val="vi-VN"/>
              </w:rPr>
            </w:pPr>
            <w:r w:rsidRPr="007C20DC">
              <w:rPr>
                <w:rFonts w:ascii="Times New Roman" w:hAnsi="Times New Roman" w:cs="Times New Roman"/>
                <w:sz w:val="28"/>
                <w:szCs w:val="28"/>
                <w:lang w:val="sv-SE"/>
              </w:rPr>
              <w:t xml:space="preserve">Thảo luận, kết thúc Hội </w:t>
            </w:r>
            <w:r w:rsidR="00512BCD" w:rsidRPr="007C20DC">
              <w:rPr>
                <w:rFonts w:ascii="Times New Roman" w:hAnsi="Times New Roman" w:cs="Times New Roman"/>
                <w:sz w:val="28"/>
                <w:szCs w:val="28"/>
                <w:lang w:val="sv-SE"/>
              </w:rPr>
              <w:t>nghị</w:t>
            </w:r>
            <w:r w:rsidR="00512BCD" w:rsidRPr="007C20DC">
              <w:rPr>
                <w:rFonts w:ascii="Times New Roman" w:hAnsi="Times New Roman" w:cs="Times New Roman"/>
                <w:sz w:val="28"/>
                <w:szCs w:val="28"/>
                <w:lang w:val="vi-VN"/>
              </w:rPr>
              <w:t>.</w:t>
            </w:r>
          </w:p>
        </w:tc>
        <w:tc>
          <w:tcPr>
            <w:tcW w:w="3510" w:type="dxa"/>
          </w:tcPr>
          <w:p w:rsidR="003E529F" w:rsidRPr="007C20DC" w:rsidRDefault="003E529F" w:rsidP="003E529F">
            <w:pPr>
              <w:spacing w:after="0" w:line="240" w:lineRule="auto"/>
              <w:jc w:val="center"/>
              <w:rPr>
                <w:rFonts w:ascii="Times New Roman" w:hAnsi="Times New Roman" w:cs="Times New Roman"/>
                <w:b/>
                <w:bCs/>
                <w:sz w:val="28"/>
                <w:szCs w:val="28"/>
                <w:lang w:val="vi-VN"/>
              </w:rPr>
            </w:pPr>
            <w:r w:rsidRPr="007C20DC">
              <w:rPr>
                <w:rFonts w:ascii="Times New Roman" w:hAnsi="Times New Roman" w:cs="Times New Roman"/>
                <w:b/>
                <w:bCs/>
                <w:sz w:val="28"/>
                <w:szCs w:val="28"/>
                <w:lang w:val="vi-VN"/>
              </w:rPr>
              <w:t>Đ/c Hoàng Hồng Diệu</w:t>
            </w:r>
          </w:p>
          <w:p w:rsidR="00BF070F" w:rsidRPr="007C20DC" w:rsidRDefault="003E529F" w:rsidP="003E529F">
            <w:pPr>
              <w:spacing w:after="0" w:line="240" w:lineRule="auto"/>
              <w:jc w:val="center"/>
              <w:rPr>
                <w:rFonts w:ascii="Times New Roman" w:hAnsi="Times New Roman" w:cs="Times New Roman"/>
                <w:bCs/>
                <w:i/>
                <w:sz w:val="28"/>
                <w:szCs w:val="28"/>
                <w:lang w:val="vi-VN"/>
              </w:rPr>
            </w:pPr>
            <w:r w:rsidRPr="007C20DC">
              <w:rPr>
                <w:rFonts w:ascii="Times New Roman" w:hAnsi="Times New Roman" w:cs="Times New Roman"/>
                <w:bCs/>
                <w:sz w:val="28"/>
                <w:szCs w:val="28"/>
                <w:lang w:val="vi-VN"/>
              </w:rPr>
              <w:t xml:space="preserve"> </w:t>
            </w:r>
            <w:r w:rsidRPr="007C20DC">
              <w:rPr>
                <w:rFonts w:ascii="Times New Roman" w:hAnsi="Times New Roman" w:cs="Times New Roman"/>
                <w:bCs/>
                <w:i/>
                <w:sz w:val="28"/>
                <w:szCs w:val="28"/>
                <w:lang w:val="vi-VN"/>
              </w:rPr>
              <w:t xml:space="preserve">Tỉnh uỷ viên, Phó Trưởng Ban Thường trực </w:t>
            </w:r>
            <w:r w:rsidR="00BF070F" w:rsidRPr="007C20DC">
              <w:rPr>
                <w:rFonts w:ascii="Times New Roman" w:hAnsi="Times New Roman" w:cs="Times New Roman"/>
                <w:bCs/>
                <w:i/>
                <w:sz w:val="28"/>
                <w:szCs w:val="28"/>
                <w:lang w:val="vi-VN"/>
              </w:rPr>
              <w:t>Ban Tuyên giáo và Dân vận Tỉnh uỷ</w:t>
            </w:r>
          </w:p>
        </w:tc>
      </w:tr>
    </w:tbl>
    <w:p w:rsidR="00BF070F" w:rsidRPr="00BF070F" w:rsidRDefault="00BF070F" w:rsidP="00BF070F">
      <w:pPr>
        <w:spacing w:after="120" w:line="360" w:lineRule="exact"/>
        <w:rPr>
          <w:rFonts w:ascii="Times New Roman" w:eastAsia="Times New Roman" w:hAnsi="Times New Roman" w:cs="Times New Roman"/>
          <w:b/>
          <w:bCs/>
          <w:sz w:val="28"/>
          <w:szCs w:val="28"/>
          <w:lang w:val="vi-VN"/>
        </w:rPr>
      </w:pPr>
    </w:p>
    <w:p w:rsidR="00BF070F" w:rsidRPr="00BF070F" w:rsidRDefault="00BF070F" w:rsidP="00BF070F">
      <w:pPr>
        <w:spacing w:after="120" w:line="360" w:lineRule="exact"/>
        <w:rPr>
          <w:rFonts w:ascii="Times New Roman" w:eastAsia="Times New Roman" w:hAnsi="Times New Roman" w:cs="Times New Roman"/>
          <w:b/>
          <w:bCs/>
          <w:sz w:val="28"/>
          <w:szCs w:val="28"/>
          <w:lang w:val="vi-VN"/>
        </w:rPr>
      </w:pPr>
    </w:p>
    <w:p w:rsidR="00BF070F" w:rsidRPr="00BF070F" w:rsidRDefault="00BF070F" w:rsidP="00BF070F">
      <w:pPr>
        <w:spacing w:after="120" w:line="360" w:lineRule="exact"/>
        <w:rPr>
          <w:rFonts w:ascii="Times New Roman" w:eastAsia="Times New Roman" w:hAnsi="Times New Roman" w:cs="Times New Roman"/>
          <w:b/>
          <w:bCs/>
          <w:sz w:val="28"/>
          <w:szCs w:val="28"/>
          <w:lang w:val="vi-VN"/>
        </w:rPr>
      </w:pPr>
      <w:r w:rsidRPr="00BF070F">
        <w:rPr>
          <w:rFonts w:ascii="Times New Roman" w:hAnsi="Times New Roman"/>
          <w:b/>
          <w:i/>
          <w:noProof/>
          <w:sz w:val="28"/>
          <w:szCs w:val="28"/>
        </w:rPr>
        <w:drawing>
          <wp:anchor distT="0" distB="0" distL="114300" distR="114300" simplePos="0" relativeHeight="251668480" behindDoc="1" locked="0" layoutInCell="1" allowOverlap="1" wp14:anchorId="1192C1A4" wp14:editId="461B6EEB">
            <wp:simplePos x="0" y="0"/>
            <wp:positionH relativeFrom="column">
              <wp:posOffset>3656330</wp:posOffset>
            </wp:positionH>
            <wp:positionV relativeFrom="paragraph">
              <wp:posOffset>27305</wp:posOffset>
            </wp:positionV>
            <wp:extent cx="2212340" cy="1864995"/>
            <wp:effectExtent l="0" t="0" r="0" b="1905"/>
            <wp:wrapTight wrapText="bothSides">
              <wp:wrapPolygon edited="0">
                <wp:start x="0" y="0"/>
                <wp:lineTo x="0" y="21401"/>
                <wp:lineTo x="21389" y="21401"/>
                <wp:lineTo x="2138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2340" cy="1864995"/>
                    </a:xfrm>
                    <a:prstGeom prst="rect">
                      <a:avLst/>
                    </a:prstGeom>
                    <a:noFill/>
                  </pic:spPr>
                </pic:pic>
              </a:graphicData>
            </a:graphic>
          </wp:anchor>
        </w:drawing>
      </w:r>
    </w:p>
    <w:p w:rsidR="003E529F" w:rsidRPr="00941879" w:rsidRDefault="003E529F" w:rsidP="003E529F">
      <w:pPr>
        <w:spacing w:after="0" w:line="340" w:lineRule="exact"/>
        <w:ind w:firstLine="567"/>
        <w:jc w:val="center"/>
        <w:rPr>
          <w:rFonts w:ascii="Times New Roman" w:eastAsia="Times New Roman" w:hAnsi="Times New Roman" w:cs="Times New Roman"/>
          <w:b/>
          <w:i/>
          <w:sz w:val="28"/>
          <w:szCs w:val="28"/>
        </w:rPr>
      </w:pPr>
      <w:r w:rsidRPr="00941879">
        <w:rPr>
          <w:rFonts w:ascii="Times New Roman" w:eastAsia="Times New Roman" w:hAnsi="Times New Roman" w:cs="Times New Roman"/>
          <w:b/>
          <w:i/>
          <w:sz w:val="28"/>
          <w:szCs w:val="28"/>
        </w:rPr>
        <w:t xml:space="preserve">Đại biểu có thể quét mã QR bên để xem </w:t>
      </w:r>
    </w:p>
    <w:p w:rsidR="003E529F" w:rsidRPr="00941879" w:rsidRDefault="003E529F" w:rsidP="003E529F">
      <w:pPr>
        <w:spacing w:after="0" w:line="340" w:lineRule="exact"/>
        <w:ind w:firstLine="567"/>
        <w:jc w:val="center"/>
        <w:rPr>
          <w:rFonts w:ascii="Times New Roman" w:eastAsia="Times New Roman" w:hAnsi="Times New Roman" w:cs="Times New Roman"/>
          <w:b/>
          <w:i/>
          <w:sz w:val="28"/>
          <w:szCs w:val="28"/>
        </w:rPr>
      </w:pPr>
      <w:proofErr w:type="gramStart"/>
      <w:r w:rsidRPr="00941879">
        <w:rPr>
          <w:rFonts w:ascii="Times New Roman" w:eastAsia="Times New Roman" w:hAnsi="Times New Roman" w:cs="Times New Roman"/>
          <w:b/>
          <w:i/>
          <w:sz w:val="28"/>
          <w:szCs w:val="28"/>
        </w:rPr>
        <w:t>và</w:t>
      </w:r>
      <w:proofErr w:type="gramEnd"/>
      <w:r w:rsidRPr="00941879">
        <w:rPr>
          <w:rFonts w:ascii="Times New Roman" w:eastAsia="Times New Roman" w:hAnsi="Times New Roman" w:cs="Times New Roman"/>
          <w:b/>
          <w:i/>
          <w:sz w:val="28"/>
          <w:szCs w:val="28"/>
        </w:rPr>
        <w:t xml:space="preserve"> tải tài liệu Hội nghị </w:t>
      </w:r>
    </w:p>
    <w:p w:rsidR="003E529F" w:rsidRDefault="003E529F" w:rsidP="003E529F">
      <w:pPr>
        <w:spacing w:before="240" w:after="120" w:line="360" w:lineRule="exact"/>
        <w:ind w:firstLine="567"/>
        <w:rPr>
          <w:rFonts w:ascii="Times New Roman" w:hAnsi="Times New Roman"/>
          <w:b/>
          <w:i/>
          <w:sz w:val="28"/>
          <w:szCs w:val="28"/>
          <w:lang w:val="vi-VN"/>
        </w:rPr>
      </w:pPr>
      <w:r>
        <w:rPr>
          <w:rFonts w:ascii="Times New Roman" w:hAnsi="Times New Roman"/>
          <w:b/>
          <w:i/>
          <w:sz w:val="28"/>
          <w:szCs w:val="28"/>
          <w:lang w:val="vi-VN"/>
        </w:rPr>
        <w:t xml:space="preserve">                              </w:t>
      </w:r>
      <w:r>
        <w:rPr>
          <w:rFonts w:ascii="Times New Roman" w:hAnsi="Times New Roman"/>
          <w:b/>
          <w:i/>
          <w:noProof/>
          <w:sz w:val="28"/>
          <w:szCs w:val="28"/>
        </w:rPr>
        <w:drawing>
          <wp:inline distT="0" distB="0" distL="0" distR="0" wp14:anchorId="5D1FDF8B">
            <wp:extent cx="1127760" cy="2863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286385"/>
                    </a:xfrm>
                    <a:prstGeom prst="rect">
                      <a:avLst/>
                    </a:prstGeom>
                    <a:noFill/>
                  </pic:spPr>
                </pic:pic>
              </a:graphicData>
            </a:graphic>
          </wp:inline>
        </w:drawing>
      </w:r>
    </w:p>
    <w:p w:rsidR="003E529F" w:rsidRDefault="003E529F" w:rsidP="003E529F">
      <w:pPr>
        <w:spacing w:before="240" w:after="120" w:line="360" w:lineRule="exact"/>
        <w:ind w:firstLine="567"/>
        <w:rPr>
          <w:rFonts w:ascii="Times New Roman" w:hAnsi="Times New Roman"/>
          <w:b/>
          <w:i/>
          <w:sz w:val="28"/>
          <w:szCs w:val="28"/>
          <w:lang w:val="vi-VN"/>
        </w:rPr>
      </w:pPr>
    </w:p>
    <w:p w:rsidR="00BF070F" w:rsidRPr="00BF070F" w:rsidRDefault="00BF070F" w:rsidP="00BF070F">
      <w:pPr>
        <w:spacing w:before="240" w:after="120" w:line="360" w:lineRule="exact"/>
        <w:ind w:left="1440" w:firstLine="567"/>
        <w:jc w:val="center"/>
        <w:rPr>
          <w:rFonts w:ascii="Times New Roman" w:eastAsia="Times New Roman" w:hAnsi="Times New Roman" w:cs="Times New Roman"/>
          <w:b/>
          <w:sz w:val="28"/>
          <w:szCs w:val="28"/>
          <w:lang w:val="vi-VN"/>
        </w:rPr>
      </w:pPr>
    </w:p>
    <w:p w:rsidR="00BF070F" w:rsidRPr="00BF070F" w:rsidRDefault="00BF070F" w:rsidP="00BF070F">
      <w:pPr>
        <w:spacing w:before="240" w:after="120" w:line="360" w:lineRule="exact"/>
        <w:ind w:left="1440" w:firstLine="567"/>
        <w:jc w:val="center"/>
        <w:rPr>
          <w:rFonts w:ascii="Times New Roman" w:eastAsia="Times New Roman" w:hAnsi="Times New Roman" w:cs="Times New Roman"/>
          <w:b/>
          <w:sz w:val="28"/>
          <w:szCs w:val="28"/>
          <w:lang w:val="vi-VN"/>
        </w:rPr>
      </w:pPr>
    </w:p>
    <w:p w:rsidR="00BF070F" w:rsidRPr="00BF070F" w:rsidRDefault="00BF070F" w:rsidP="00BF070F">
      <w:pPr>
        <w:spacing w:before="240" w:after="120" w:line="360" w:lineRule="exact"/>
        <w:ind w:left="1440" w:firstLine="567"/>
        <w:jc w:val="center"/>
        <w:rPr>
          <w:rFonts w:ascii="Times New Roman" w:hAnsi="Times New Roman"/>
          <w:sz w:val="28"/>
          <w:szCs w:val="28"/>
        </w:rPr>
      </w:pPr>
      <w:r w:rsidRPr="00BF070F">
        <w:rPr>
          <w:rFonts w:ascii="Times New Roman" w:eastAsia="Times New Roman" w:hAnsi="Times New Roman" w:cs="Times New Roman"/>
          <w:b/>
          <w:sz w:val="28"/>
          <w:szCs w:val="28"/>
          <w:lang w:val="sv-SE"/>
        </w:rPr>
        <w:t>BAN TỔ CHỨC HỘI NGHỊ</w:t>
      </w:r>
      <w:r w:rsidRPr="00BF070F">
        <w:rPr>
          <w:rFonts w:ascii="Times New Roman" w:eastAsia="Times New Roman" w:hAnsi="Times New Roman" w:cs="Times New Roman"/>
          <w:noProof/>
          <w:sz w:val="28"/>
          <w:szCs w:val="28"/>
        </w:rPr>
        <mc:AlternateContent>
          <mc:Choice Requires="wps">
            <w:drawing>
              <wp:anchor distT="4294967293" distB="4294967293" distL="114297" distR="114297" simplePos="0" relativeHeight="251667456" behindDoc="0" locked="0" layoutInCell="1" allowOverlap="1" wp14:anchorId="18A48D47" wp14:editId="7BCC9CB4">
                <wp:simplePos x="0" y="0"/>
                <wp:positionH relativeFrom="column">
                  <wp:posOffset>2905124</wp:posOffset>
                </wp:positionH>
                <wp:positionV relativeFrom="paragraph">
                  <wp:posOffset>-2715896</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228.75pt,-213.85pt" to="228.75pt,-2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"/>
            </w:pict>
          </mc:Fallback>
        </mc:AlternateContent>
      </w:r>
    </w:p>
    <w:p w:rsidR="00BF070F" w:rsidRPr="00BF070F" w:rsidRDefault="00BF070F" w:rsidP="00BF070F">
      <w:pPr>
        <w:spacing w:before="120" w:after="120" w:line="360" w:lineRule="exact"/>
        <w:ind w:firstLine="567"/>
        <w:jc w:val="center"/>
        <w:rPr>
          <w:rFonts w:ascii="Times New Roman" w:eastAsia="Times New Roman" w:hAnsi="Times New Roman" w:cs="Times New Roman"/>
          <w:sz w:val="28"/>
          <w:szCs w:val="28"/>
          <w:lang w:val="sv-SE"/>
        </w:rPr>
      </w:pPr>
    </w:p>
    <w:p w:rsidR="00BF070F" w:rsidRPr="00BF070F" w:rsidRDefault="00BF070F" w:rsidP="00BF070F">
      <w:pPr>
        <w:tabs>
          <w:tab w:val="left" w:pos="2323"/>
        </w:tabs>
        <w:spacing w:after="0" w:line="240" w:lineRule="auto"/>
        <w:jc w:val="center"/>
        <w:rPr>
          <w:rFonts w:ascii="Times New Roman" w:eastAsia="Times New Roman" w:hAnsi="Times New Roman" w:cs="Times New Roman"/>
          <w:b/>
          <w:sz w:val="28"/>
          <w:szCs w:val="28"/>
          <w:lang w:val="vi-VN"/>
        </w:rPr>
      </w:pPr>
      <w:r w:rsidRPr="00BF070F">
        <w:rPr>
          <w:rFonts w:ascii="Times New Roman" w:eastAsia="Times New Roman" w:hAnsi="Times New Roman" w:cs="Times New Roman"/>
          <w:noProof/>
          <w:sz w:val="28"/>
          <w:szCs w:val="28"/>
        </w:rPr>
        <mc:AlternateContent>
          <mc:Choice Requires="wps">
            <w:drawing>
              <wp:anchor distT="4294967294" distB="4294967294" distL="114298" distR="114298" simplePos="0" relativeHeight="251665408" behindDoc="0" locked="0" layoutInCell="1" allowOverlap="1" wp14:anchorId="73A4A344" wp14:editId="0E186DE7">
                <wp:simplePos x="0" y="0"/>
                <wp:positionH relativeFrom="column">
                  <wp:posOffset>2905124</wp:posOffset>
                </wp:positionH>
                <wp:positionV relativeFrom="paragraph">
                  <wp:posOffset>-2715896</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28.75pt,-213.85pt" to="228.75pt,-2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"/>
            </w:pict>
          </mc:Fallback>
        </mc:AlternateContent>
      </w:r>
    </w:p>
    <w:p w:rsidR="00BF070F" w:rsidRPr="00BF070F" w:rsidRDefault="00BF070F" w:rsidP="00BF070F">
      <w:pPr>
        <w:spacing w:before="120" w:after="120" w:line="340" w:lineRule="atLeast"/>
        <w:ind w:firstLine="567"/>
        <w:jc w:val="both"/>
        <w:rPr>
          <w:rFonts w:ascii="Times New Roman" w:eastAsia="Times New Roman" w:hAnsi="Times New Roman" w:cs="Times New Roman"/>
          <w:bCs/>
          <w:iCs/>
          <w:spacing w:val="2"/>
          <w:sz w:val="28"/>
          <w:szCs w:val="28"/>
          <w:lang w:val="vi-VN"/>
        </w:rPr>
      </w:pPr>
    </w:p>
    <w:p w:rsidR="00BF070F" w:rsidRPr="00BF070F" w:rsidRDefault="00BF070F" w:rsidP="00941879">
      <w:pPr>
        <w:spacing w:before="60" w:after="120" w:line="340" w:lineRule="exact"/>
        <w:ind w:firstLine="567"/>
        <w:jc w:val="both"/>
        <w:rPr>
          <w:rFonts w:ascii="Times New Roman" w:eastAsia="Times New Roman" w:hAnsi="Times New Roman" w:cs="Times New Roman"/>
          <w:b/>
          <w:bCs/>
          <w:sz w:val="28"/>
          <w:szCs w:val="28"/>
          <w:lang w:val="vi-VN"/>
        </w:rPr>
      </w:pPr>
    </w:p>
    <w:p w:rsidR="00102A2A" w:rsidRPr="007E73D4" w:rsidRDefault="00102A2A">
      <w:pPr>
        <w:rPr>
          <w:lang w:val="vi-VN"/>
        </w:rPr>
      </w:pPr>
    </w:p>
    <w:sectPr w:rsidR="00102A2A" w:rsidRPr="007E73D4" w:rsidSect="00941879">
      <w:headerReference w:type="even" r:id="rId9"/>
      <w:headerReference w:type="default" r:id="rId10"/>
      <w:pgSz w:w="11907" w:h="16840" w:code="9"/>
      <w:pgMar w:top="510" w:right="1134" w:bottom="34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3D4" w:rsidRDefault="008563D4">
      <w:pPr>
        <w:spacing w:after="0" w:line="240" w:lineRule="auto"/>
      </w:pPr>
      <w:r>
        <w:separator/>
      </w:r>
    </w:p>
  </w:endnote>
  <w:endnote w:type="continuationSeparator" w:id="0">
    <w:p w:rsidR="008563D4" w:rsidRDefault="0085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3D4" w:rsidRDefault="008563D4">
      <w:pPr>
        <w:spacing w:after="0" w:line="240" w:lineRule="auto"/>
      </w:pPr>
      <w:r>
        <w:separator/>
      </w:r>
    </w:p>
  </w:footnote>
  <w:footnote w:type="continuationSeparator" w:id="0">
    <w:p w:rsidR="008563D4" w:rsidRDefault="00856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59" w:rsidRDefault="001E48CA" w:rsidP="006039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6959" w:rsidRDefault="008563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59" w:rsidRDefault="001E48CA" w:rsidP="00603962">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C20DC">
      <w:rPr>
        <w:rStyle w:val="PageNumber"/>
        <w:noProof/>
      </w:rPr>
      <w:t>2</w:t>
    </w:r>
    <w:r>
      <w:rPr>
        <w:rStyle w:val="PageNumber"/>
      </w:rPr>
      <w:fldChar w:fldCharType="end"/>
    </w:r>
  </w:p>
  <w:p w:rsidR="00C16959" w:rsidRDefault="008563D4" w:rsidP="002511A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79"/>
    <w:rsid w:val="00001C77"/>
    <w:rsid w:val="0001064C"/>
    <w:rsid w:val="00052466"/>
    <w:rsid w:val="0005597C"/>
    <w:rsid w:val="00056BBE"/>
    <w:rsid w:val="00077CE1"/>
    <w:rsid w:val="000C32A8"/>
    <w:rsid w:val="000C70BD"/>
    <w:rsid w:val="00102A2A"/>
    <w:rsid w:val="00126426"/>
    <w:rsid w:val="00182604"/>
    <w:rsid w:val="001E4762"/>
    <w:rsid w:val="001E48CA"/>
    <w:rsid w:val="001E565C"/>
    <w:rsid w:val="0023287C"/>
    <w:rsid w:val="00244730"/>
    <w:rsid w:val="0030462F"/>
    <w:rsid w:val="003E529F"/>
    <w:rsid w:val="0041081A"/>
    <w:rsid w:val="00471D28"/>
    <w:rsid w:val="00493690"/>
    <w:rsid w:val="004D0DCA"/>
    <w:rsid w:val="004D6253"/>
    <w:rsid w:val="004E5BBF"/>
    <w:rsid w:val="00512BCD"/>
    <w:rsid w:val="005A48E4"/>
    <w:rsid w:val="005C2EB9"/>
    <w:rsid w:val="005D372E"/>
    <w:rsid w:val="005D431D"/>
    <w:rsid w:val="0061293A"/>
    <w:rsid w:val="00613688"/>
    <w:rsid w:val="00694A06"/>
    <w:rsid w:val="006A74B1"/>
    <w:rsid w:val="006B1BDA"/>
    <w:rsid w:val="006B4941"/>
    <w:rsid w:val="006E05B7"/>
    <w:rsid w:val="006E7B2B"/>
    <w:rsid w:val="00711456"/>
    <w:rsid w:val="00750B21"/>
    <w:rsid w:val="00777C86"/>
    <w:rsid w:val="007B4B80"/>
    <w:rsid w:val="007C20DC"/>
    <w:rsid w:val="007E73D4"/>
    <w:rsid w:val="007F7E4A"/>
    <w:rsid w:val="00841926"/>
    <w:rsid w:val="008514E8"/>
    <w:rsid w:val="00853FF4"/>
    <w:rsid w:val="008563D4"/>
    <w:rsid w:val="00865077"/>
    <w:rsid w:val="00917E68"/>
    <w:rsid w:val="00941879"/>
    <w:rsid w:val="00955AE0"/>
    <w:rsid w:val="009726BE"/>
    <w:rsid w:val="0098693E"/>
    <w:rsid w:val="009B120C"/>
    <w:rsid w:val="009C09C3"/>
    <w:rsid w:val="00A2453E"/>
    <w:rsid w:val="00A90894"/>
    <w:rsid w:val="00A971C5"/>
    <w:rsid w:val="00AA0C5F"/>
    <w:rsid w:val="00AB33C8"/>
    <w:rsid w:val="00AB65C1"/>
    <w:rsid w:val="00B37288"/>
    <w:rsid w:val="00B43ADF"/>
    <w:rsid w:val="00B70AE5"/>
    <w:rsid w:val="00BF070F"/>
    <w:rsid w:val="00C71D05"/>
    <w:rsid w:val="00C859DE"/>
    <w:rsid w:val="00C90627"/>
    <w:rsid w:val="00C917A0"/>
    <w:rsid w:val="00DA7316"/>
    <w:rsid w:val="00DC3945"/>
    <w:rsid w:val="00DF7087"/>
    <w:rsid w:val="00E0197E"/>
    <w:rsid w:val="00E153BB"/>
    <w:rsid w:val="00E22853"/>
    <w:rsid w:val="00E25AAB"/>
    <w:rsid w:val="00E27FC7"/>
    <w:rsid w:val="00E61EF5"/>
    <w:rsid w:val="00E66264"/>
    <w:rsid w:val="00E7647D"/>
    <w:rsid w:val="00E862B5"/>
    <w:rsid w:val="00E939A0"/>
    <w:rsid w:val="00EE5982"/>
    <w:rsid w:val="00F41D7D"/>
    <w:rsid w:val="00F55FE1"/>
    <w:rsid w:val="00F84CE3"/>
    <w:rsid w:val="00FC6B08"/>
    <w:rsid w:val="00FF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18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879"/>
  </w:style>
  <w:style w:type="character" w:styleId="PageNumber">
    <w:name w:val="page number"/>
    <w:basedOn w:val="DefaultParagraphFont"/>
    <w:rsid w:val="00941879"/>
  </w:style>
  <w:style w:type="paragraph" w:styleId="NormalWeb">
    <w:name w:val="Normal (Web)"/>
    <w:basedOn w:val="Normal"/>
    <w:uiPriority w:val="99"/>
    <w:semiHidden/>
    <w:unhideWhenUsed/>
    <w:rsid w:val="006A74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3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9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18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879"/>
  </w:style>
  <w:style w:type="character" w:styleId="PageNumber">
    <w:name w:val="page number"/>
    <w:basedOn w:val="DefaultParagraphFont"/>
    <w:rsid w:val="00941879"/>
  </w:style>
  <w:style w:type="paragraph" w:styleId="NormalWeb">
    <w:name w:val="Normal (Web)"/>
    <w:basedOn w:val="Normal"/>
    <w:uiPriority w:val="99"/>
    <w:semiHidden/>
    <w:unhideWhenUsed/>
    <w:rsid w:val="006A74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3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9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49</cp:revision>
  <cp:lastPrinted>2026-01-08T08:32:00Z</cp:lastPrinted>
  <dcterms:created xsi:type="dcterms:W3CDTF">2025-10-28T02:23:00Z</dcterms:created>
  <dcterms:modified xsi:type="dcterms:W3CDTF">2026-04-12T08:10:00Z</dcterms:modified>
</cp:coreProperties>
</file>