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D5247" w14:textId="28D9ED46" w:rsidR="000E1BB8" w:rsidRPr="00580F83" w:rsidRDefault="000E1BB8" w:rsidP="000E1BB8">
      <w:pPr>
        <w:spacing w:after="0" w:line="240" w:lineRule="auto"/>
        <w:jc w:val="center"/>
        <w:rPr>
          <w:rFonts w:cs="Times New Roman"/>
          <w:b/>
          <w:bCs/>
          <w:iCs/>
          <w:color w:val="0D0D0D" w:themeColor="text1" w:themeTint="F2"/>
          <w:szCs w:val="30"/>
        </w:rPr>
      </w:pPr>
      <w:r w:rsidRPr="00580F83">
        <w:rPr>
          <w:rFonts w:cs="Times New Roman"/>
          <w:b/>
          <w:bCs/>
          <w:iCs/>
          <w:color w:val="0D0D0D" w:themeColor="text1" w:themeTint="F2"/>
          <w:szCs w:val="30"/>
        </w:rPr>
        <w:t>CHƯƠNG TRÌNH</w:t>
      </w:r>
    </w:p>
    <w:p w14:paraId="79CA13C7" w14:textId="77777777" w:rsidR="000E1BB8" w:rsidRPr="00580F83" w:rsidRDefault="000E1BB8" w:rsidP="000E1BB8">
      <w:pPr>
        <w:spacing w:after="0" w:line="240" w:lineRule="auto"/>
        <w:jc w:val="center"/>
        <w:rPr>
          <w:rFonts w:cs="Times New Roman"/>
          <w:b/>
          <w:bCs/>
          <w:iCs/>
          <w:color w:val="0D0D0D" w:themeColor="text1" w:themeTint="F2"/>
          <w:szCs w:val="30"/>
        </w:rPr>
      </w:pPr>
      <w:r w:rsidRPr="00580F83">
        <w:rPr>
          <w:rFonts w:cs="Times New Roman"/>
          <w:b/>
          <w:bCs/>
          <w:iCs/>
          <w:color w:val="0D0D0D" w:themeColor="text1" w:themeTint="F2"/>
          <w:szCs w:val="30"/>
        </w:rPr>
        <w:t xml:space="preserve">Hội nghị trực tuyến toàn quốc nghiên cứu, học tập, quán triệt </w:t>
      </w:r>
    </w:p>
    <w:p w14:paraId="5865BD04" w14:textId="77777777" w:rsidR="000E1BB8" w:rsidRPr="00580F83" w:rsidRDefault="000E1BB8" w:rsidP="000E1BB8">
      <w:pPr>
        <w:spacing w:after="0" w:line="240" w:lineRule="auto"/>
        <w:jc w:val="center"/>
        <w:rPr>
          <w:rFonts w:cs="Times New Roman"/>
          <w:b/>
          <w:bCs/>
          <w:iCs/>
          <w:color w:val="0D0D0D" w:themeColor="text1" w:themeTint="F2"/>
          <w:szCs w:val="30"/>
        </w:rPr>
      </w:pPr>
      <w:r w:rsidRPr="00580F83">
        <w:rPr>
          <w:rFonts w:cs="Times New Roman"/>
          <w:b/>
          <w:bCs/>
          <w:iCs/>
          <w:color w:val="0D0D0D" w:themeColor="text1" w:themeTint="F2"/>
          <w:szCs w:val="30"/>
        </w:rPr>
        <w:t xml:space="preserve">và triển khai thực hiện Nghị quyết Hội nghị lần thứ ba </w:t>
      </w:r>
    </w:p>
    <w:p w14:paraId="521128E1" w14:textId="77777777" w:rsidR="000E1BB8" w:rsidRPr="00580F83" w:rsidRDefault="000E1BB8" w:rsidP="000E1BB8">
      <w:pPr>
        <w:spacing w:after="0" w:line="240" w:lineRule="auto"/>
        <w:jc w:val="center"/>
        <w:rPr>
          <w:rFonts w:cs="Times New Roman"/>
          <w:b/>
          <w:bCs/>
          <w:iCs/>
          <w:color w:val="0D0D0D" w:themeColor="text1" w:themeTint="F2"/>
          <w:szCs w:val="30"/>
        </w:rPr>
      </w:pPr>
      <w:r w:rsidRPr="00580F83">
        <w:rPr>
          <w:rFonts w:cs="Times New Roman"/>
          <w:b/>
          <w:bCs/>
          <w:iCs/>
          <w:color w:val="0D0D0D" w:themeColor="text1" w:themeTint="F2"/>
          <w:szCs w:val="30"/>
        </w:rPr>
        <w:t>Ban Chấp hành Trung ương Đảng khóa XIV</w:t>
      </w:r>
    </w:p>
    <w:p w14:paraId="775A2530" w14:textId="77777777" w:rsidR="000E1BB8" w:rsidRPr="00580F83" w:rsidRDefault="000E1BB8" w:rsidP="000E1BB8">
      <w:pPr>
        <w:spacing w:before="60" w:after="0" w:line="240" w:lineRule="auto"/>
        <w:jc w:val="center"/>
        <w:rPr>
          <w:rFonts w:cs="Times New Roman"/>
          <w:i/>
          <w:color w:val="0D0D0D" w:themeColor="text1" w:themeTint="F2"/>
          <w:szCs w:val="30"/>
        </w:rPr>
      </w:pPr>
      <w:r w:rsidRPr="00580F83">
        <w:rPr>
          <w:rFonts w:cs="Times New Roman"/>
          <w:i/>
          <w:color w:val="0D0D0D" w:themeColor="text1" w:themeTint="F2"/>
          <w:szCs w:val="30"/>
        </w:rPr>
        <w:t>(thời gian: 01 buổi, bắt đầu từ 08h00’ ngày 29/7/2026)</w:t>
      </w:r>
    </w:p>
    <w:p w14:paraId="4E830334" w14:textId="77777777" w:rsidR="000E1BB8" w:rsidRPr="00580F83" w:rsidRDefault="000E1BB8" w:rsidP="000E1BB8">
      <w:pPr>
        <w:spacing w:after="0" w:line="319" w:lineRule="auto"/>
        <w:ind w:firstLine="567"/>
        <w:jc w:val="center"/>
        <w:rPr>
          <w:rFonts w:cs="Times New Roman"/>
          <w:iCs/>
          <w:color w:val="0D0D0D" w:themeColor="text1" w:themeTint="F2"/>
          <w:szCs w:val="30"/>
        </w:rPr>
      </w:pPr>
      <w:r w:rsidRPr="00580F83">
        <w:rPr>
          <w:rFonts w:cs="Times New Roman"/>
          <w:iCs/>
          <w:color w:val="0D0D0D" w:themeColor="text1" w:themeTint="F2"/>
          <w:szCs w:val="30"/>
        </w:rPr>
        <w:t>-----</w:t>
      </w:r>
    </w:p>
    <w:p w14:paraId="131ECACB" w14:textId="77777777" w:rsidR="000E1BB8" w:rsidRPr="00580F83" w:rsidRDefault="000E1BB8" w:rsidP="00B073F3">
      <w:pPr>
        <w:spacing w:line="319" w:lineRule="auto"/>
        <w:ind w:firstLine="567"/>
        <w:jc w:val="center"/>
        <w:rPr>
          <w:rFonts w:cs="Times New Roman"/>
          <w:iCs/>
          <w:color w:val="0D0D0D" w:themeColor="text1" w:themeTint="F2"/>
          <w:szCs w:val="30"/>
          <w:lang w:val="en-US"/>
        </w:rPr>
      </w:pPr>
    </w:p>
    <w:tbl>
      <w:tblPr>
        <w:tblStyle w:val="TableGrid"/>
        <w:tblW w:w="11057" w:type="dxa"/>
        <w:tblInd w:w="-714" w:type="dxa"/>
        <w:tblLayout w:type="fixed"/>
        <w:tblLook w:val="04A0" w:firstRow="1" w:lastRow="0" w:firstColumn="1" w:lastColumn="0" w:noHBand="0" w:noVBand="1"/>
      </w:tblPr>
      <w:tblGrid>
        <w:gridCol w:w="2126"/>
        <w:gridCol w:w="4395"/>
        <w:gridCol w:w="4536"/>
      </w:tblGrid>
      <w:tr w:rsidR="000E1BB8" w:rsidRPr="00580F83" w14:paraId="2B1CE889" w14:textId="77777777" w:rsidTr="001B4EBF">
        <w:trPr>
          <w:trHeight w:val="589"/>
        </w:trPr>
        <w:tc>
          <w:tcPr>
            <w:tcW w:w="2126" w:type="dxa"/>
            <w:vAlign w:val="center"/>
          </w:tcPr>
          <w:p w14:paraId="1F568C9D" w14:textId="77777777" w:rsidR="000E1BB8" w:rsidRPr="00580F83" w:rsidRDefault="000E1BB8" w:rsidP="00BD3DD0">
            <w:pPr>
              <w:spacing w:before="120" w:after="120" w:line="340" w:lineRule="atLeast"/>
              <w:jc w:val="center"/>
              <w:rPr>
                <w:b/>
                <w:bCs/>
                <w:color w:val="0D0D0D" w:themeColor="text1" w:themeTint="F2"/>
              </w:rPr>
            </w:pPr>
            <w:r w:rsidRPr="00580F83">
              <w:rPr>
                <w:b/>
                <w:bCs/>
                <w:color w:val="0D0D0D" w:themeColor="text1" w:themeTint="F2"/>
              </w:rPr>
              <w:t>THỜI GIAN</w:t>
            </w:r>
          </w:p>
        </w:tc>
        <w:tc>
          <w:tcPr>
            <w:tcW w:w="4395" w:type="dxa"/>
            <w:vAlign w:val="center"/>
          </w:tcPr>
          <w:p w14:paraId="565D25B8" w14:textId="77777777" w:rsidR="000E1BB8" w:rsidRPr="00580F83" w:rsidRDefault="000E1BB8" w:rsidP="00BD3DD0">
            <w:pPr>
              <w:spacing w:before="120" w:after="120" w:line="340" w:lineRule="atLeast"/>
              <w:jc w:val="center"/>
              <w:rPr>
                <w:b/>
                <w:bCs/>
                <w:color w:val="0D0D0D" w:themeColor="text1" w:themeTint="F2"/>
              </w:rPr>
            </w:pPr>
            <w:r w:rsidRPr="00580F83">
              <w:rPr>
                <w:b/>
                <w:bCs/>
                <w:color w:val="0D0D0D" w:themeColor="text1" w:themeTint="F2"/>
              </w:rPr>
              <w:t>NỘI DUNG</w:t>
            </w:r>
          </w:p>
        </w:tc>
        <w:tc>
          <w:tcPr>
            <w:tcW w:w="4536" w:type="dxa"/>
            <w:vAlign w:val="center"/>
          </w:tcPr>
          <w:p w14:paraId="4E7CF702" w14:textId="77777777" w:rsidR="000E1BB8" w:rsidRPr="00580F83" w:rsidRDefault="000E1BB8" w:rsidP="00BD3DD0">
            <w:pPr>
              <w:spacing w:before="120" w:after="120" w:line="340" w:lineRule="atLeast"/>
              <w:jc w:val="center"/>
              <w:rPr>
                <w:b/>
                <w:bCs/>
                <w:color w:val="0D0D0D" w:themeColor="text1" w:themeTint="F2"/>
              </w:rPr>
            </w:pPr>
            <w:r w:rsidRPr="00580F83">
              <w:rPr>
                <w:b/>
                <w:bCs/>
                <w:color w:val="0D0D0D" w:themeColor="text1" w:themeTint="F2"/>
              </w:rPr>
              <w:t>THỰC HIỆN</w:t>
            </w:r>
          </w:p>
        </w:tc>
      </w:tr>
      <w:tr w:rsidR="000E1BB8" w:rsidRPr="00580F83" w14:paraId="6CB80A64" w14:textId="77777777" w:rsidTr="00D84319">
        <w:trPr>
          <w:trHeight w:val="1481"/>
        </w:trPr>
        <w:tc>
          <w:tcPr>
            <w:tcW w:w="2126" w:type="dxa"/>
            <w:vAlign w:val="center"/>
          </w:tcPr>
          <w:p w14:paraId="0F119D53" w14:textId="77777777" w:rsidR="000E1BB8" w:rsidRPr="00580F83" w:rsidRDefault="000E1BB8" w:rsidP="00BD3DD0">
            <w:pPr>
              <w:spacing w:before="120" w:after="120" w:line="340" w:lineRule="atLeast"/>
              <w:jc w:val="center"/>
              <w:rPr>
                <w:color w:val="0D0D0D" w:themeColor="text1" w:themeTint="F2"/>
              </w:rPr>
            </w:pPr>
            <w:r w:rsidRPr="00580F83">
              <w:rPr>
                <w:rFonts w:cs="Times New Roman"/>
                <w:bCs/>
                <w:iCs/>
                <w:color w:val="0D0D0D" w:themeColor="text1" w:themeTint="F2"/>
                <w:szCs w:val="30"/>
                <w:lang w:val="nl-NL"/>
              </w:rPr>
              <w:t>08h00’ - 08h10’</w:t>
            </w:r>
          </w:p>
        </w:tc>
        <w:tc>
          <w:tcPr>
            <w:tcW w:w="4395" w:type="dxa"/>
            <w:vAlign w:val="center"/>
          </w:tcPr>
          <w:p w14:paraId="31CD2C8E" w14:textId="77777777" w:rsidR="000E1BB8" w:rsidRPr="00580F83" w:rsidRDefault="000E1BB8" w:rsidP="00BD3DD0">
            <w:pPr>
              <w:spacing w:before="120" w:after="120" w:line="340" w:lineRule="atLeast"/>
              <w:jc w:val="both"/>
              <w:rPr>
                <w:color w:val="0D0D0D" w:themeColor="text1" w:themeTint="F2"/>
              </w:rPr>
            </w:pPr>
            <w:r w:rsidRPr="00580F83">
              <w:rPr>
                <w:rFonts w:cs="Times New Roman"/>
                <w:bCs/>
                <w:iCs/>
                <w:color w:val="0D0D0D" w:themeColor="text1" w:themeTint="F2"/>
                <w:szCs w:val="30"/>
                <w:lang w:val="nl-NL"/>
              </w:rPr>
              <w:t>Tuyên bố lý do, giới thiệu đại biểu.</w:t>
            </w:r>
          </w:p>
        </w:tc>
        <w:tc>
          <w:tcPr>
            <w:tcW w:w="4536" w:type="dxa"/>
            <w:vAlign w:val="center"/>
          </w:tcPr>
          <w:p w14:paraId="445DDB69" w14:textId="77777777" w:rsidR="00186405" w:rsidRDefault="000E1BB8" w:rsidP="000E1BB8">
            <w:pPr>
              <w:spacing w:after="0" w:line="340" w:lineRule="atLeast"/>
              <w:jc w:val="center"/>
              <w:rPr>
                <w:rFonts w:cs="Times New Roman"/>
                <w:bCs/>
                <w:iCs/>
                <w:color w:val="0D0D0D" w:themeColor="text1" w:themeTint="F2"/>
                <w:szCs w:val="30"/>
                <w:lang w:val="nl-NL"/>
              </w:rPr>
            </w:pPr>
            <w:r w:rsidRPr="00186405">
              <w:rPr>
                <w:rFonts w:cs="Times New Roman"/>
                <w:b/>
                <w:iCs/>
                <w:color w:val="0D0D0D" w:themeColor="text1" w:themeTint="F2"/>
                <w:szCs w:val="30"/>
                <w:lang w:val="nl-NL"/>
              </w:rPr>
              <w:t>Đồng chí Trần Thanh Lâm</w:t>
            </w:r>
            <w:r>
              <w:rPr>
                <w:rFonts w:cs="Times New Roman"/>
                <w:bCs/>
                <w:iCs/>
                <w:color w:val="0D0D0D" w:themeColor="text1" w:themeTint="F2"/>
                <w:szCs w:val="30"/>
                <w:lang w:val="nl-NL"/>
              </w:rPr>
              <w:t>,</w:t>
            </w:r>
            <w:r w:rsidRPr="000E1BB8">
              <w:rPr>
                <w:rFonts w:cs="Times New Roman"/>
                <w:bCs/>
                <w:iCs/>
                <w:color w:val="0D0D0D" w:themeColor="text1" w:themeTint="F2"/>
                <w:szCs w:val="30"/>
                <w:lang w:val="nl-NL"/>
              </w:rPr>
              <w:t xml:space="preserve"> </w:t>
            </w:r>
          </w:p>
          <w:p w14:paraId="03863E6A" w14:textId="202E0F48" w:rsidR="000E1BB8" w:rsidRDefault="000E1BB8" w:rsidP="000E1BB8">
            <w:pPr>
              <w:spacing w:after="0" w:line="340" w:lineRule="atLeast"/>
              <w:jc w:val="center"/>
              <w:rPr>
                <w:rFonts w:cs="Times New Roman"/>
                <w:bCs/>
                <w:iCs/>
                <w:color w:val="0D0D0D" w:themeColor="text1" w:themeTint="F2"/>
                <w:szCs w:val="30"/>
                <w:lang w:val="nl-NL"/>
              </w:rPr>
            </w:pPr>
            <w:r w:rsidRPr="000E1BB8">
              <w:rPr>
                <w:rFonts w:cs="Times New Roman"/>
                <w:bCs/>
                <w:iCs/>
                <w:color w:val="0D0D0D" w:themeColor="text1" w:themeTint="F2"/>
                <w:szCs w:val="30"/>
                <w:lang w:val="nl-NL"/>
              </w:rPr>
              <w:t xml:space="preserve">Ủy viên BCH </w:t>
            </w:r>
            <w:r>
              <w:rPr>
                <w:rFonts w:cs="Times New Roman"/>
                <w:bCs/>
                <w:iCs/>
                <w:color w:val="0D0D0D" w:themeColor="text1" w:themeTint="F2"/>
                <w:szCs w:val="30"/>
                <w:lang w:val="nl-NL"/>
              </w:rPr>
              <w:t>T</w:t>
            </w:r>
            <w:r w:rsidR="00B073F3">
              <w:rPr>
                <w:rFonts w:cs="Times New Roman"/>
                <w:bCs/>
                <w:iCs/>
                <w:color w:val="0D0D0D" w:themeColor="text1" w:themeTint="F2"/>
                <w:szCs w:val="30"/>
                <w:lang w:val="nl-NL"/>
              </w:rPr>
              <w:t>rung ương</w:t>
            </w:r>
            <w:r w:rsidRPr="000E1BB8">
              <w:rPr>
                <w:rFonts w:cs="Times New Roman"/>
                <w:bCs/>
                <w:iCs/>
                <w:color w:val="0D0D0D" w:themeColor="text1" w:themeTint="F2"/>
                <w:szCs w:val="30"/>
                <w:lang w:val="nl-NL"/>
              </w:rPr>
              <w:t xml:space="preserve"> Đảng, </w:t>
            </w:r>
          </w:p>
          <w:p w14:paraId="16CD5BBD" w14:textId="77777777" w:rsidR="00DE0D4F" w:rsidRDefault="000E1BB8" w:rsidP="000E1BB8">
            <w:pPr>
              <w:spacing w:after="0" w:line="340" w:lineRule="atLeast"/>
              <w:jc w:val="center"/>
              <w:rPr>
                <w:rFonts w:cs="Times New Roman"/>
                <w:bCs/>
                <w:iCs/>
                <w:color w:val="0D0D0D" w:themeColor="text1" w:themeTint="F2"/>
                <w:szCs w:val="30"/>
                <w:lang w:val="nl-NL"/>
              </w:rPr>
            </w:pPr>
            <w:r w:rsidRPr="000E1BB8">
              <w:rPr>
                <w:rFonts w:cs="Times New Roman"/>
                <w:bCs/>
                <w:iCs/>
                <w:color w:val="0D0D0D" w:themeColor="text1" w:themeTint="F2"/>
                <w:szCs w:val="30"/>
                <w:lang w:val="nl-NL"/>
              </w:rPr>
              <w:t xml:space="preserve">Phó Trưởng ban Tuyên giáo </w:t>
            </w:r>
          </w:p>
          <w:p w14:paraId="27330E4B" w14:textId="33C139A6" w:rsidR="000E1BB8" w:rsidRPr="00580F83" w:rsidRDefault="000E1BB8" w:rsidP="000E1BB8">
            <w:pPr>
              <w:spacing w:after="0" w:line="340" w:lineRule="atLeast"/>
              <w:jc w:val="center"/>
              <w:rPr>
                <w:rFonts w:cs="Times New Roman"/>
                <w:bCs/>
                <w:iCs/>
                <w:color w:val="0D0D0D" w:themeColor="text1" w:themeTint="F2"/>
                <w:szCs w:val="30"/>
                <w:lang w:val="nl-NL"/>
              </w:rPr>
            </w:pPr>
            <w:r w:rsidRPr="000E1BB8">
              <w:rPr>
                <w:rFonts w:cs="Times New Roman"/>
                <w:bCs/>
                <w:iCs/>
                <w:color w:val="0D0D0D" w:themeColor="text1" w:themeTint="F2"/>
                <w:szCs w:val="30"/>
                <w:lang w:val="nl-NL"/>
              </w:rPr>
              <w:t>và Dân vận Trung ương</w:t>
            </w:r>
          </w:p>
        </w:tc>
      </w:tr>
      <w:tr w:rsidR="000E1BB8" w:rsidRPr="00580F83" w14:paraId="008D92CA" w14:textId="77777777" w:rsidTr="00B073F3">
        <w:trPr>
          <w:trHeight w:val="1020"/>
        </w:trPr>
        <w:tc>
          <w:tcPr>
            <w:tcW w:w="2126" w:type="dxa"/>
            <w:vMerge w:val="restart"/>
            <w:vAlign w:val="center"/>
          </w:tcPr>
          <w:p w14:paraId="6B73928A" w14:textId="77777777" w:rsidR="000E1BB8" w:rsidRPr="00580F83" w:rsidRDefault="000E1BB8" w:rsidP="00BD3DD0">
            <w:pPr>
              <w:spacing w:before="120" w:after="120" w:line="340" w:lineRule="atLeast"/>
              <w:jc w:val="center"/>
              <w:rPr>
                <w:color w:val="0D0D0D" w:themeColor="text1" w:themeTint="F2"/>
              </w:rPr>
            </w:pPr>
            <w:r w:rsidRPr="00580F83">
              <w:rPr>
                <w:rFonts w:cs="Times New Roman"/>
                <w:bCs/>
                <w:iCs/>
                <w:color w:val="0D0D0D" w:themeColor="text1" w:themeTint="F2"/>
                <w:szCs w:val="30"/>
                <w:lang w:val="nl-NL"/>
              </w:rPr>
              <w:t>08h10’ - 08h45’</w:t>
            </w:r>
          </w:p>
        </w:tc>
        <w:tc>
          <w:tcPr>
            <w:tcW w:w="4395" w:type="dxa"/>
            <w:vAlign w:val="center"/>
          </w:tcPr>
          <w:p w14:paraId="4BC9ADD8" w14:textId="40584585" w:rsidR="000E1BB8" w:rsidRPr="00580F83" w:rsidRDefault="001B4EBF" w:rsidP="00BD3DD0">
            <w:pPr>
              <w:spacing w:before="120" w:after="120" w:line="340" w:lineRule="atLeast"/>
              <w:jc w:val="both"/>
              <w:rPr>
                <w:color w:val="0D0D0D" w:themeColor="text1" w:themeTint="F2"/>
              </w:rPr>
            </w:pPr>
            <w:r w:rsidRPr="001B4EBF">
              <w:rPr>
                <w:rFonts w:cs="Times New Roman"/>
                <w:bCs/>
                <w:iCs/>
                <w:color w:val="0D0D0D" w:themeColor="text1" w:themeTint="F2"/>
                <w:szCs w:val="30"/>
              </w:rPr>
              <w:t>Chuyên đề “Nghị quyết về đổi mới mô hình phát triển Việt Nam”</w:t>
            </w:r>
            <w:r w:rsidR="000E1BB8" w:rsidRPr="00580F83">
              <w:rPr>
                <w:rFonts w:cs="Times New Roman"/>
                <w:bCs/>
                <w:iCs/>
                <w:color w:val="0D0D0D" w:themeColor="text1" w:themeTint="F2"/>
                <w:szCs w:val="30"/>
              </w:rPr>
              <w:t>.</w:t>
            </w:r>
          </w:p>
        </w:tc>
        <w:tc>
          <w:tcPr>
            <w:tcW w:w="4536" w:type="dxa"/>
            <w:vMerge w:val="restart"/>
            <w:vAlign w:val="center"/>
          </w:tcPr>
          <w:p w14:paraId="0959F209" w14:textId="77777777" w:rsidR="00186405" w:rsidRDefault="00186405" w:rsidP="00186405">
            <w:pPr>
              <w:spacing w:after="0" w:line="340" w:lineRule="atLeast"/>
              <w:jc w:val="center"/>
              <w:rPr>
                <w:rFonts w:cs="Times New Roman"/>
                <w:bCs/>
                <w:iCs/>
                <w:color w:val="0D0D0D" w:themeColor="text1" w:themeTint="F2"/>
                <w:szCs w:val="30"/>
              </w:rPr>
            </w:pPr>
            <w:r w:rsidRPr="00186405">
              <w:rPr>
                <w:rFonts w:cs="Times New Roman"/>
                <w:b/>
                <w:iCs/>
                <w:color w:val="0D0D0D" w:themeColor="text1" w:themeTint="F2"/>
                <w:szCs w:val="30"/>
              </w:rPr>
              <w:t>Đồng chí Nguyễn Thanh Nghị</w:t>
            </w:r>
            <w:r>
              <w:rPr>
                <w:rFonts w:cs="Times New Roman"/>
                <w:bCs/>
                <w:iCs/>
                <w:color w:val="0D0D0D" w:themeColor="text1" w:themeTint="F2"/>
                <w:szCs w:val="30"/>
              </w:rPr>
              <w:t>,</w:t>
            </w:r>
            <w:r w:rsidRPr="00186405">
              <w:rPr>
                <w:rFonts w:cs="Times New Roman"/>
                <w:bCs/>
                <w:iCs/>
                <w:color w:val="0D0D0D" w:themeColor="text1" w:themeTint="F2"/>
                <w:szCs w:val="30"/>
              </w:rPr>
              <w:t xml:space="preserve"> </w:t>
            </w:r>
          </w:p>
          <w:p w14:paraId="5285ACDC" w14:textId="77777777" w:rsidR="00186405" w:rsidRDefault="00186405" w:rsidP="00186405">
            <w:pPr>
              <w:spacing w:after="0" w:line="340" w:lineRule="atLeast"/>
              <w:jc w:val="center"/>
              <w:rPr>
                <w:rFonts w:cs="Times New Roman"/>
                <w:bCs/>
                <w:iCs/>
                <w:color w:val="0D0D0D" w:themeColor="text1" w:themeTint="F2"/>
                <w:szCs w:val="30"/>
              </w:rPr>
            </w:pPr>
            <w:r w:rsidRPr="00186405">
              <w:rPr>
                <w:rFonts w:cs="Times New Roman"/>
                <w:bCs/>
                <w:iCs/>
                <w:color w:val="0D0D0D" w:themeColor="text1" w:themeTint="F2"/>
                <w:szCs w:val="30"/>
              </w:rPr>
              <w:t xml:space="preserve">Ủy viên Bộ Chính trị, </w:t>
            </w:r>
          </w:p>
          <w:p w14:paraId="17B398C8" w14:textId="77777777" w:rsidR="00186405" w:rsidRDefault="00186405" w:rsidP="00186405">
            <w:pPr>
              <w:spacing w:after="0" w:line="340" w:lineRule="atLeast"/>
              <w:jc w:val="center"/>
              <w:rPr>
                <w:rFonts w:cs="Times New Roman"/>
                <w:bCs/>
                <w:iCs/>
                <w:color w:val="0D0D0D" w:themeColor="text1" w:themeTint="F2"/>
                <w:szCs w:val="30"/>
              </w:rPr>
            </w:pPr>
            <w:r w:rsidRPr="00186405">
              <w:rPr>
                <w:rFonts w:cs="Times New Roman"/>
                <w:bCs/>
                <w:iCs/>
                <w:color w:val="0D0D0D" w:themeColor="text1" w:themeTint="F2"/>
                <w:szCs w:val="30"/>
              </w:rPr>
              <w:t xml:space="preserve">Bí thư Trung ương Đảng, </w:t>
            </w:r>
          </w:p>
          <w:p w14:paraId="2BF8BD94" w14:textId="12B13815" w:rsidR="000E1BB8" w:rsidRPr="00580F83" w:rsidRDefault="00186405" w:rsidP="00DE0D4F">
            <w:pPr>
              <w:spacing w:after="0" w:line="340" w:lineRule="atLeast"/>
              <w:jc w:val="center"/>
              <w:rPr>
                <w:color w:val="0D0D0D" w:themeColor="text1" w:themeTint="F2"/>
              </w:rPr>
            </w:pPr>
            <w:r w:rsidRPr="00186405">
              <w:rPr>
                <w:rFonts w:cs="Times New Roman"/>
                <w:bCs/>
                <w:iCs/>
                <w:color w:val="0D0D0D" w:themeColor="text1" w:themeTint="F2"/>
                <w:szCs w:val="30"/>
              </w:rPr>
              <w:t>Trưởng ban Chính sách, chiến lược Trung ương</w:t>
            </w:r>
          </w:p>
        </w:tc>
      </w:tr>
      <w:tr w:rsidR="000E1BB8" w:rsidRPr="00580F83" w14:paraId="3298D198" w14:textId="77777777" w:rsidTr="00B073F3">
        <w:trPr>
          <w:trHeight w:val="1304"/>
        </w:trPr>
        <w:tc>
          <w:tcPr>
            <w:tcW w:w="2126" w:type="dxa"/>
            <w:vMerge/>
            <w:vAlign w:val="center"/>
          </w:tcPr>
          <w:p w14:paraId="5244EF74" w14:textId="77777777" w:rsidR="000E1BB8" w:rsidRPr="00580F83" w:rsidRDefault="000E1BB8" w:rsidP="00BD3DD0">
            <w:pPr>
              <w:spacing w:before="120" w:after="120" w:line="340" w:lineRule="atLeast"/>
              <w:jc w:val="center"/>
              <w:rPr>
                <w:rFonts w:cs="Times New Roman"/>
                <w:bCs/>
                <w:iCs/>
                <w:color w:val="0D0D0D" w:themeColor="text1" w:themeTint="F2"/>
                <w:szCs w:val="30"/>
                <w:lang w:val="nl-NL"/>
              </w:rPr>
            </w:pPr>
          </w:p>
        </w:tc>
        <w:tc>
          <w:tcPr>
            <w:tcW w:w="4395" w:type="dxa"/>
            <w:vAlign w:val="center"/>
          </w:tcPr>
          <w:p w14:paraId="39A30517" w14:textId="58F7C2DF" w:rsidR="000E1BB8" w:rsidRPr="00580F83" w:rsidRDefault="001B4EBF" w:rsidP="00BD3DD0">
            <w:pPr>
              <w:spacing w:before="120" w:after="120" w:line="340" w:lineRule="atLeast"/>
              <w:jc w:val="both"/>
              <w:rPr>
                <w:rFonts w:cs="Times New Roman"/>
                <w:bCs/>
                <w:iCs/>
                <w:color w:val="0D0D0D" w:themeColor="text1" w:themeTint="F2"/>
                <w:szCs w:val="30"/>
                <w:lang w:val="nl-NL"/>
              </w:rPr>
            </w:pPr>
            <w:r w:rsidRPr="001B4EBF">
              <w:rPr>
                <w:rFonts w:cs="Times New Roman"/>
                <w:bCs/>
                <w:iCs/>
                <w:color w:val="0D0D0D" w:themeColor="text1" w:themeTint="F2"/>
                <w:szCs w:val="30"/>
              </w:rPr>
              <w:t>Chuyên đề “Nghị quyết về xây dựng và phát triển Việt Nam trở thành quốc gia biển mạnh”</w:t>
            </w:r>
            <w:r w:rsidR="000E1BB8" w:rsidRPr="00580F83">
              <w:rPr>
                <w:rFonts w:cs="Times New Roman"/>
                <w:bCs/>
                <w:iCs/>
                <w:color w:val="0D0D0D" w:themeColor="text1" w:themeTint="F2"/>
                <w:szCs w:val="30"/>
              </w:rPr>
              <w:t>.</w:t>
            </w:r>
          </w:p>
        </w:tc>
        <w:tc>
          <w:tcPr>
            <w:tcW w:w="4536" w:type="dxa"/>
            <w:vMerge/>
            <w:vAlign w:val="center"/>
          </w:tcPr>
          <w:p w14:paraId="3E072164" w14:textId="77777777" w:rsidR="000E1BB8" w:rsidRPr="00580F83" w:rsidRDefault="000E1BB8" w:rsidP="00BD3DD0">
            <w:pPr>
              <w:spacing w:before="120" w:after="120" w:line="340" w:lineRule="atLeast"/>
              <w:jc w:val="center"/>
              <w:rPr>
                <w:rFonts w:cs="Times New Roman"/>
                <w:bCs/>
                <w:iCs/>
                <w:color w:val="0D0D0D" w:themeColor="text1" w:themeTint="F2"/>
                <w:szCs w:val="30"/>
                <w:lang w:val="nl-NL"/>
              </w:rPr>
            </w:pPr>
          </w:p>
        </w:tc>
      </w:tr>
      <w:tr w:rsidR="000E1BB8" w:rsidRPr="00580F83" w14:paraId="17FACAFB" w14:textId="77777777" w:rsidTr="00B073F3">
        <w:trPr>
          <w:trHeight w:val="1304"/>
        </w:trPr>
        <w:tc>
          <w:tcPr>
            <w:tcW w:w="2126" w:type="dxa"/>
            <w:vMerge w:val="restart"/>
            <w:vAlign w:val="center"/>
          </w:tcPr>
          <w:p w14:paraId="71C18AC7" w14:textId="733D6562" w:rsidR="000E1BB8" w:rsidRPr="00580F83" w:rsidRDefault="00456FE1" w:rsidP="00BD3DD0">
            <w:pPr>
              <w:spacing w:before="120" w:after="120" w:line="340" w:lineRule="atLeast"/>
              <w:jc w:val="center"/>
              <w:rPr>
                <w:color w:val="0D0D0D" w:themeColor="text1" w:themeTint="F2"/>
              </w:rPr>
            </w:pPr>
            <w:r w:rsidRPr="00456FE1">
              <w:rPr>
                <w:rFonts w:cs="Times New Roman"/>
                <w:bCs/>
                <w:iCs/>
                <w:color w:val="0D0D0D" w:themeColor="text1" w:themeTint="F2"/>
                <w:szCs w:val="30"/>
              </w:rPr>
              <w:t>08h45</w:t>
            </w:r>
            <w:r>
              <w:rPr>
                <w:rFonts w:cs="Times New Roman"/>
                <w:bCs/>
                <w:iCs/>
                <w:color w:val="0D0D0D" w:themeColor="text1" w:themeTint="F2"/>
                <w:szCs w:val="30"/>
              </w:rPr>
              <w:t>’</w:t>
            </w:r>
            <w:r w:rsidRPr="00456FE1">
              <w:rPr>
                <w:rFonts w:cs="Times New Roman"/>
                <w:bCs/>
                <w:iCs/>
                <w:color w:val="0D0D0D" w:themeColor="text1" w:themeTint="F2"/>
                <w:szCs w:val="30"/>
              </w:rPr>
              <w:t xml:space="preserve"> - 09h25</w:t>
            </w:r>
            <w:r>
              <w:rPr>
                <w:rFonts w:cs="Times New Roman"/>
                <w:bCs/>
                <w:iCs/>
                <w:color w:val="0D0D0D" w:themeColor="text1" w:themeTint="F2"/>
                <w:szCs w:val="30"/>
              </w:rPr>
              <w:t>’</w:t>
            </w:r>
          </w:p>
        </w:tc>
        <w:tc>
          <w:tcPr>
            <w:tcW w:w="4395" w:type="dxa"/>
            <w:vAlign w:val="center"/>
          </w:tcPr>
          <w:p w14:paraId="28F5EB35" w14:textId="0274B418" w:rsidR="000E1BB8" w:rsidRPr="00DE0D4F" w:rsidRDefault="001B4EBF" w:rsidP="00BD3DD0">
            <w:pPr>
              <w:spacing w:before="120" w:after="120" w:line="340" w:lineRule="atLeast"/>
              <w:jc w:val="both"/>
              <w:rPr>
                <w:color w:val="0D0D0D" w:themeColor="text1" w:themeTint="F2"/>
              </w:rPr>
            </w:pPr>
            <w:r w:rsidRPr="001B4EBF">
              <w:rPr>
                <w:rFonts w:cs="Times New Roman"/>
                <w:bCs/>
                <w:iCs/>
                <w:color w:val="0D0D0D" w:themeColor="text1" w:themeTint="F2"/>
                <w:szCs w:val="30"/>
              </w:rPr>
              <w:t>Chuyên đề “Nghị quyết về xây dựng xã hội kỷ cương, an toàn, văn minh, hài hòa, phát triển”</w:t>
            </w:r>
            <w:r w:rsidR="000E1BB8" w:rsidRPr="00DE0D4F">
              <w:rPr>
                <w:rFonts w:cs="Times New Roman"/>
                <w:bCs/>
                <w:iCs/>
                <w:color w:val="0D0D0D" w:themeColor="text1" w:themeTint="F2"/>
                <w:szCs w:val="30"/>
                <w:lang w:val="nl-NL"/>
              </w:rPr>
              <w:t>.</w:t>
            </w:r>
          </w:p>
        </w:tc>
        <w:tc>
          <w:tcPr>
            <w:tcW w:w="4536" w:type="dxa"/>
            <w:vMerge w:val="restart"/>
            <w:vAlign w:val="center"/>
          </w:tcPr>
          <w:p w14:paraId="34C46B00" w14:textId="77777777" w:rsidR="00186405" w:rsidRPr="00186405" w:rsidRDefault="00186405" w:rsidP="00186405">
            <w:pPr>
              <w:spacing w:after="0" w:line="340" w:lineRule="atLeast"/>
              <w:jc w:val="center"/>
              <w:rPr>
                <w:rFonts w:cs="Times New Roman"/>
                <w:b/>
                <w:iCs/>
                <w:color w:val="0D0D0D" w:themeColor="text1" w:themeTint="F2"/>
                <w:szCs w:val="30"/>
              </w:rPr>
            </w:pPr>
            <w:r w:rsidRPr="00186405">
              <w:rPr>
                <w:rFonts w:cs="Times New Roman"/>
                <w:b/>
                <w:iCs/>
                <w:color w:val="0D0D0D" w:themeColor="text1" w:themeTint="F2"/>
                <w:szCs w:val="30"/>
              </w:rPr>
              <w:t xml:space="preserve">Đồng chí Lương Tam Quang </w:t>
            </w:r>
          </w:p>
          <w:p w14:paraId="1BF770C8" w14:textId="77777777" w:rsidR="000E1BB8" w:rsidRDefault="00186405" w:rsidP="00186405">
            <w:pPr>
              <w:spacing w:after="0" w:line="340" w:lineRule="atLeast"/>
              <w:jc w:val="center"/>
              <w:rPr>
                <w:rFonts w:cs="Times New Roman"/>
                <w:bCs/>
                <w:iCs/>
                <w:color w:val="0D0D0D" w:themeColor="text1" w:themeTint="F2"/>
                <w:szCs w:val="30"/>
              </w:rPr>
            </w:pPr>
            <w:r w:rsidRPr="00186405">
              <w:rPr>
                <w:rFonts w:cs="Times New Roman"/>
                <w:bCs/>
                <w:iCs/>
                <w:color w:val="0D0D0D" w:themeColor="text1" w:themeTint="F2"/>
                <w:szCs w:val="30"/>
              </w:rPr>
              <w:t>Ủy viên Bộ Chính trị,</w:t>
            </w:r>
          </w:p>
          <w:p w14:paraId="101BDD05" w14:textId="4C2F8C9D" w:rsidR="00186405" w:rsidRPr="00580F83" w:rsidRDefault="00186405" w:rsidP="00186405">
            <w:pPr>
              <w:spacing w:after="0" w:line="340" w:lineRule="atLeast"/>
              <w:jc w:val="center"/>
              <w:rPr>
                <w:color w:val="0D0D0D" w:themeColor="text1" w:themeTint="F2"/>
              </w:rPr>
            </w:pPr>
            <w:r w:rsidRPr="00186405">
              <w:rPr>
                <w:color w:val="0D0D0D" w:themeColor="text1" w:themeTint="F2"/>
              </w:rPr>
              <w:t>Bộ trưởng Bộ Công an</w:t>
            </w:r>
          </w:p>
        </w:tc>
      </w:tr>
      <w:tr w:rsidR="000E1BB8" w:rsidRPr="00580F83" w14:paraId="5FCF1940" w14:textId="77777777" w:rsidTr="00B073F3">
        <w:trPr>
          <w:trHeight w:val="1020"/>
        </w:trPr>
        <w:tc>
          <w:tcPr>
            <w:tcW w:w="2126" w:type="dxa"/>
            <w:vMerge/>
            <w:vAlign w:val="center"/>
          </w:tcPr>
          <w:p w14:paraId="0B49C193" w14:textId="77777777" w:rsidR="000E1BB8" w:rsidRPr="00580F83" w:rsidRDefault="000E1BB8" w:rsidP="00BD3DD0">
            <w:pPr>
              <w:spacing w:before="120" w:after="120" w:line="340" w:lineRule="atLeast"/>
              <w:jc w:val="center"/>
              <w:rPr>
                <w:rFonts w:cs="Times New Roman"/>
                <w:bCs/>
                <w:iCs/>
                <w:color w:val="0D0D0D" w:themeColor="text1" w:themeTint="F2"/>
                <w:szCs w:val="30"/>
                <w:lang w:val="nl-NL"/>
              </w:rPr>
            </w:pPr>
          </w:p>
        </w:tc>
        <w:tc>
          <w:tcPr>
            <w:tcW w:w="4395" w:type="dxa"/>
            <w:vAlign w:val="center"/>
          </w:tcPr>
          <w:p w14:paraId="2793D555" w14:textId="5242EC04" w:rsidR="000E1BB8" w:rsidRPr="00580F83" w:rsidRDefault="000E1BB8" w:rsidP="00BD3DD0">
            <w:pPr>
              <w:spacing w:before="120" w:after="120" w:line="340" w:lineRule="atLeast"/>
              <w:jc w:val="both"/>
              <w:rPr>
                <w:rFonts w:cs="Times New Roman"/>
                <w:bCs/>
                <w:iCs/>
                <w:color w:val="0D0D0D" w:themeColor="text1" w:themeTint="F2"/>
                <w:szCs w:val="30"/>
              </w:rPr>
            </w:pPr>
            <w:r w:rsidRPr="00580F83">
              <w:rPr>
                <w:rFonts w:cs="Times New Roman"/>
                <w:bCs/>
                <w:iCs/>
                <w:color w:val="0D0D0D" w:themeColor="text1" w:themeTint="F2"/>
                <w:szCs w:val="30"/>
              </w:rPr>
              <w:t>Chuyên đề “Nghị quyết về Chiến lược an ninh quốc gia”.</w:t>
            </w:r>
          </w:p>
        </w:tc>
        <w:tc>
          <w:tcPr>
            <w:tcW w:w="4536" w:type="dxa"/>
            <w:vMerge/>
            <w:vAlign w:val="center"/>
          </w:tcPr>
          <w:p w14:paraId="6D6BE8CE" w14:textId="77777777" w:rsidR="000E1BB8" w:rsidRPr="00580F83" w:rsidRDefault="000E1BB8" w:rsidP="00BD3DD0">
            <w:pPr>
              <w:spacing w:before="120" w:after="120" w:line="340" w:lineRule="atLeast"/>
              <w:jc w:val="center"/>
              <w:rPr>
                <w:rFonts w:cs="Times New Roman"/>
                <w:bCs/>
                <w:iCs/>
                <w:color w:val="0D0D0D" w:themeColor="text1" w:themeTint="F2"/>
                <w:szCs w:val="30"/>
                <w:lang w:val="nl-NL"/>
              </w:rPr>
            </w:pPr>
          </w:p>
        </w:tc>
      </w:tr>
      <w:tr w:rsidR="000E1BB8" w:rsidRPr="00580F83" w14:paraId="4719B82B" w14:textId="77777777" w:rsidTr="001B4EBF">
        <w:trPr>
          <w:trHeight w:val="1116"/>
        </w:trPr>
        <w:tc>
          <w:tcPr>
            <w:tcW w:w="2126" w:type="dxa"/>
            <w:vMerge w:val="restart"/>
            <w:vAlign w:val="center"/>
          </w:tcPr>
          <w:p w14:paraId="2708942D" w14:textId="42F0EFEC" w:rsidR="000E1BB8" w:rsidRPr="00580F83" w:rsidRDefault="00456FE1" w:rsidP="00BD3DD0">
            <w:pPr>
              <w:spacing w:before="120" w:after="120" w:line="340" w:lineRule="atLeast"/>
              <w:jc w:val="center"/>
              <w:rPr>
                <w:rFonts w:cs="Times New Roman"/>
                <w:bCs/>
                <w:iCs/>
                <w:color w:val="0D0D0D" w:themeColor="text1" w:themeTint="F2"/>
                <w:szCs w:val="30"/>
                <w:lang w:val="nl-NL"/>
              </w:rPr>
            </w:pPr>
            <w:r w:rsidRPr="00456FE1">
              <w:rPr>
                <w:rFonts w:cs="Times New Roman"/>
                <w:bCs/>
                <w:iCs/>
                <w:color w:val="0D0D0D" w:themeColor="text1" w:themeTint="F2"/>
                <w:szCs w:val="30"/>
              </w:rPr>
              <w:t>09h25</w:t>
            </w:r>
            <w:r>
              <w:rPr>
                <w:rFonts w:cs="Times New Roman"/>
                <w:bCs/>
                <w:iCs/>
                <w:color w:val="0D0D0D" w:themeColor="text1" w:themeTint="F2"/>
                <w:szCs w:val="30"/>
              </w:rPr>
              <w:t>’</w:t>
            </w:r>
            <w:r w:rsidRPr="00456FE1">
              <w:rPr>
                <w:rFonts w:cs="Times New Roman"/>
                <w:bCs/>
                <w:iCs/>
                <w:color w:val="0D0D0D" w:themeColor="text1" w:themeTint="F2"/>
                <w:szCs w:val="30"/>
              </w:rPr>
              <w:t xml:space="preserve"> - 10h00</w:t>
            </w:r>
            <w:r>
              <w:rPr>
                <w:rFonts w:cs="Times New Roman"/>
                <w:bCs/>
                <w:iCs/>
                <w:color w:val="0D0D0D" w:themeColor="text1" w:themeTint="F2"/>
                <w:szCs w:val="30"/>
              </w:rPr>
              <w:t>’</w:t>
            </w:r>
          </w:p>
        </w:tc>
        <w:tc>
          <w:tcPr>
            <w:tcW w:w="4395" w:type="dxa"/>
            <w:vAlign w:val="center"/>
          </w:tcPr>
          <w:p w14:paraId="0F2959B8" w14:textId="123DCF2E" w:rsidR="000E1BB8" w:rsidRPr="00456FE1" w:rsidRDefault="001B4EBF" w:rsidP="00BD3DD0">
            <w:pPr>
              <w:spacing w:before="120" w:after="120" w:line="340" w:lineRule="atLeast"/>
              <w:jc w:val="both"/>
              <w:rPr>
                <w:color w:val="0D0D0D" w:themeColor="text1" w:themeTint="F2"/>
              </w:rPr>
            </w:pPr>
            <w:r w:rsidRPr="001B4EBF">
              <w:rPr>
                <w:rFonts w:cs="Times New Roman"/>
                <w:bCs/>
                <w:iCs/>
                <w:color w:val="0D0D0D" w:themeColor="text1" w:themeTint="F2"/>
                <w:szCs w:val="30"/>
              </w:rPr>
              <w:t>Chuyên đề “Nghị quyết về quan điểm, định hướng, sửa đổi Luật đất đai và các luật có liên quan”</w:t>
            </w:r>
            <w:r w:rsidR="000E1BB8" w:rsidRPr="00456FE1">
              <w:rPr>
                <w:rFonts w:cs="Times New Roman"/>
                <w:bCs/>
                <w:iCs/>
                <w:color w:val="0D0D0D" w:themeColor="text1" w:themeTint="F2"/>
                <w:szCs w:val="30"/>
              </w:rPr>
              <w:t>.</w:t>
            </w:r>
          </w:p>
        </w:tc>
        <w:tc>
          <w:tcPr>
            <w:tcW w:w="4536" w:type="dxa"/>
            <w:vMerge w:val="restart"/>
            <w:vAlign w:val="center"/>
          </w:tcPr>
          <w:p w14:paraId="6BC3338D" w14:textId="77777777" w:rsidR="00456FE1" w:rsidRPr="00456FE1" w:rsidRDefault="00456FE1" w:rsidP="00456FE1">
            <w:pPr>
              <w:spacing w:after="0" w:line="340" w:lineRule="atLeast"/>
              <w:jc w:val="center"/>
              <w:rPr>
                <w:b/>
                <w:bCs/>
                <w:color w:val="0D0D0D" w:themeColor="text1" w:themeTint="F2"/>
              </w:rPr>
            </w:pPr>
            <w:r w:rsidRPr="00456FE1">
              <w:rPr>
                <w:b/>
                <w:bCs/>
                <w:color w:val="0D0D0D" w:themeColor="text1" w:themeTint="F2"/>
              </w:rPr>
              <w:t xml:space="preserve">Đồng chí Phạm Gia Túc </w:t>
            </w:r>
          </w:p>
          <w:p w14:paraId="4B5C25E7" w14:textId="77777777" w:rsidR="000E1BB8" w:rsidRDefault="00456FE1" w:rsidP="00456FE1">
            <w:pPr>
              <w:spacing w:after="0" w:line="340" w:lineRule="atLeast"/>
              <w:jc w:val="center"/>
              <w:rPr>
                <w:color w:val="0D0D0D" w:themeColor="text1" w:themeTint="F2"/>
              </w:rPr>
            </w:pPr>
            <w:r w:rsidRPr="00456FE1">
              <w:rPr>
                <w:color w:val="0D0D0D" w:themeColor="text1" w:themeTint="F2"/>
              </w:rPr>
              <w:t>Ủy viên Bộ Chính trị,</w:t>
            </w:r>
          </w:p>
          <w:p w14:paraId="40639361" w14:textId="571E5984" w:rsidR="00456FE1" w:rsidRPr="00DE0D4F" w:rsidRDefault="00456FE1" w:rsidP="00456FE1">
            <w:pPr>
              <w:spacing w:after="0" w:line="340" w:lineRule="atLeast"/>
              <w:jc w:val="center"/>
              <w:rPr>
                <w:color w:val="0D0D0D" w:themeColor="text1" w:themeTint="F2"/>
                <w:spacing w:val="-8"/>
              </w:rPr>
            </w:pPr>
            <w:r w:rsidRPr="00DE0D4F">
              <w:rPr>
                <w:color w:val="0D0D0D" w:themeColor="text1" w:themeTint="F2"/>
                <w:spacing w:val="-8"/>
              </w:rPr>
              <w:t>Phó Thủ tướng Thường trực Chính phủ</w:t>
            </w:r>
          </w:p>
        </w:tc>
      </w:tr>
      <w:tr w:rsidR="000E1BB8" w:rsidRPr="00580F83" w14:paraId="090743D7" w14:textId="77777777" w:rsidTr="001B4EBF">
        <w:trPr>
          <w:trHeight w:val="1132"/>
        </w:trPr>
        <w:tc>
          <w:tcPr>
            <w:tcW w:w="2126" w:type="dxa"/>
            <w:vMerge/>
            <w:vAlign w:val="center"/>
          </w:tcPr>
          <w:p w14:paraId="40BB31D9" w14:textId="77777777" w:rsidR="000E1BB8" w:rsidRPr="00580F83" w:rsidRDefault="000E1BB8" w:rsidP="00BD3DD0">
            <w:pPr>
              <w:spacing w:before="120" w:after="120" w:line="340" w:lineRule="atLeast"/>
              <w:jc w:val="center"/>
              <w:rPr>
                <w:rFonts w:cs="Times New Roman"/>
                <w:bCs/>
                <w:iCs/>
                <w:color w:val="0D0D0D" w:themeColor="text1" w:themeTint="F2"/>
                <w:szCs w:val="30"/>
                <w:lang w:val="nl-NL"/>
              </w:rPr>
            </w:pPr>
          </w:p>
        </w:tc>
        <w:tc>
          <w:tcPr>
            <w:tcW w:w="4395" w:type="dxa"/>
            <w:vAlign w:val="center"/>
          </w:tcPr>
          <w:p w14:paraId="68741EB5" w14:textId="401E64D9" w:rsidR="000E1BB8" w:rsidRPr="00580F83" w:rsidRDefault="000E1BB8" w:rsidP="00BD3DD0">
            <w:pPr>
              <w:spacing w:before="120" w:after="120" w:line="340" w:lineRule="atLeast"/>
              <w:jc w:val="both"/>
              <w:rPr>
                <w:rFonts w:cs="Times New Roman"/>
                <w:bCs/>
                <w:iCs/>
                <w:color w:val="0D0D0D" w:themeColor="text1" w:themeTint="F2"/>
                <w:szCs w:val="30"/>
              </w:rPr>
            </w:pPr>
            <w:r w:rsidRPr="00580F83">
              <w:rPr>
                <w:rFonts w:cs="Times New Roman"/>
                <w:bCs/>
                <w:iCs/>
                <w:color w:val="0D0D0D" w:themeColor="text1" w:themeTint="F2"/>
                <w:szCs w:val="30"/>
              </w:rPr>
              <w:t>Chuyên đề “Kết luận về bảo vệ môi trường và chủ động ứng phó với biến đổi khí hậu trong thời kỳ mới”.</w:t>
            </w:r>
          </w:p>
        </w:tc>
        <w:tc>
          <w:tcPr>
            <w:tcW w:w="4536" w:type="dxa"/>
            <w:vMerge/>
            <w:vAlign w:val="center"/>
          </w:tcPr>
          <w:p w14:paraId="49CAED88" w14:textId="77777777" w:rsidR="000E1BB8" w:rsidRPr="00580F83" w:rsidRDefault="000E1BB8" w:rsidP="00BD3DD0">
            <w:pPr>
              <w:spacing w:before="120" w:after="120" w:line="340" w:lineRule="atLeast"/>
              <w:jc w:val="center"/>
              <w:rPr>
                <w:rFonts w:cs="Times New Roman"/>
                <w:bCs/>
                <w:iCs/>
                <w:color w:val="0D0D0D" w:themeColor="text1" w:themeTint="F2"/>
                <w:szCs w:val="30"/>
                <w:lang w:val="nl-NL"/>
              </w:rPr>
            </w:pPr>
          </w:p>
        </w:tc>
      </w:tr>
      <w:tr w:rsidR="000E1BB8" w:rsidRPr="00580F83" w14:paraId="4EC77C93" w14:textId="77777777" w:rsidTr="00DE0D4F">
        <w:trPr>
          <w:trHeight w:val="964"/>
        </w:trPr>
        <w:tc>
          <w:tcPr>
            <w:tcW w:w="2126" w:type="dxa"/>
            <w:vAlign w:val="center"/>
          </w:tcPr>
          <w:p w14:paraId="76C242E1" w14:textId="5850EB32" w:rsidR="000E1BB8" w:rsidRPr="00580F83" w:rsidRDefault="00DE0D4F" w:rsidP="00BD3DD0">
            <w:pPr>
              <w:spacing w:before="120" w:after="120" w:line="340" w:lineRule="atLeast"/>
              <w:jc w:val="center"/>
              <w:rPr>
                <w:rFonts w:cs="Times New Roman"/>
                <w:bCs/>
                <w:iCs/>
                <w:color w:val="0D0D0D" w:themeColor="text1" w:themeTint="F2"/>
                <w:szCs w:val="30"/>
                <w:lang w:val="nl-NL"/>
              </w:rPr>
            </w:pPr>
            <w:r w:rsidRPr="00DE0D4F">
              <w:rPr>
                <w:rFonts w:cs="Times New Roman"/>
                <w:bCs/>
                <w:iCs/>
                <w:color w:val="0D0D0D" w:themeColor="text1" w:themeTint="F2"/>
                <w:szCs w:val="30"/>
              </w:rPr>
              <w:t>10h00</w:t>
            </w:r>
            <w:r>
              <w:rPr>
                <w:rFonts w:cs="Times New Roman"/>
                <w:bCs/>
                <w:iCs/>
                <w:color w:val="0D0D0D" w:themeColor="text1" w:themeTint="F2"/>
                <w:szCs w:val="30"/>
              </w:rPr>
              <w:t>’</w:t>
            </w:r>
            <w:r w:rsidRPr="00DE0D4F">
              <w:rPr>
                <w:rFonts w:cs="Times New Roman"/>
                <w:bCs/>
                <w:iCs/>
                <w:color w:val="0D0D0D" w:themeColor="text1" w:themeTint="F2"/>
                <w:szCs w:val="30"/>
              </w:rPr>
              <w:t xml:space="preserve"> - 10h15</w:t>
            </w:r>
            <w:r>
              <w:rPr>
                <w:rFonts w:cs="Times New Roman"/>
                <w:bCs/>
                <w:iCs/>
                <w:color w:val="0D0D0D" w:themeColor="text1" w:themeTint="F2"/>
                <w:szCs w:val="30"/>
              </w:rPr>
              <w:t>’</w:t>
            </w:r>
          </w:p>
        </w:tc>
        <w:tc>
          <w:tcPr>
            <w:tcW w:w="8931" w:type="dxa"/>
            <w:gridSpan w:val="2"/>
            <w:vAlign w:val="center"/>
          </w:tcPr>
          <w:p w14:paraId="158C9F49" w14:textId="77777777" w:rsidR="000E1BB8" w:rsidRPr="00580F83" w:rsidRDefault="000E1BB8" w:rsidP="00BD3DD0">
            <w:pPr>
              <w:spacing w:before="120" w:after="120" w:line="340" w:lineRule="atLeast"/>
              <w:rPr>
                <w:rFonts w:cs="Times New Roman"/>
                <w:bCs/>
                <w:iCs/>
                <w:color w:val="0D0D0D" w:themeColor="text1" w:themeTint="F2"/>
                <w:szCs w:val="30"/>
                <w:lang w:val="nl-NL"/>
              </w:rPr>
            </w:pPr>
            <w:r w:rsidRPr="00580F83">
              <w:rPr>
                <w:rFonts w:cs="Times New Roman"/>
                <w:bCs/>
                <w:iCs/>
                <w:color w:val="0D0D0D" w:themeColor="text1" w:themeTint="F2"/>
                <w:szCs w:val="30"/>
                <w:lang w:val="nl-NL"/>
              </w:rPr>
              <w:t>Nghỉ giải lao.</w:t>
            </w:r>
          </w:p>
        </w:tc>
      </w:tr>
      <w:tr w:rsidR="000E1BB8" w:rsidRPr="00580F83" w14:paraId="67E24826" w14:textId="77777777" w:rsidTr="001B4EBF">
        <w:trPr>
          <w:trHeight w:val="907"/>
        </w:trPr>
        <w:tc>
          <w:tcPr>
            <w:tcW w:w="2126" w:type="dxa"/>
            <w:vMerge w:val="restart"/>
            <w:vAlign w:val="center"/>
          </w:tcPr>
          <w:p w14:paraId="5602F110" w14:textId="186C71E9" w:rsidR="000E1BB8" w:rsidRPr="00580F83" w:rsidRDefault="00DE0D4F" w:rsidP="00BD3DD0">
            <w:pPr>
              <w:spacing w:before="120" w:after="120" w:line="340" w:lineRule="atLeast"/>
              <w:jc w:val="center"/>
              <w:rPr>
                <w:rFonts w:cs="Times New Roman"/>
                <w:bCs/>
                <w:iCs/>
                <w:color w:val="0D0D0D" w:themeColor="text1" w:themeTint="F2"/>
                <w:szCs w:val="30"/>
                <w:lang w:val="nl-NL"/>
              </w:rPr>
            </w:pPr>
            <w:r w:rsidRPr="00DE0D4F">
              <w:rPr>
                <w:rFonts w:cs="Times New Roman"/>
                <w:bCs/>
                <w:iCs/>
                <w:color w:val="0D0D0D" w:themeColor="text1" w:themeTint="F2"/>
                <w:szCs w:val="30"/>
              </w:rPr>
              <w:lastRenderedPageBreak/>
              <w:t>10h15</w:t>
            </w:r>
            <w:r>
              <w:rPr>
                <w:rFonts w:cs="Times New Roman"/>
                <w:bCs/>
                <w:iCs/>
                <w:color w:val="0D0D0D" w:themeColor="text1" w:themeTint="F2"/>
                <w:szCs w:val="30"/>
              </w:rPr>
              <w:t>’</w:t>
            </w:r>
            <w:r w:rsidRPr="00DE0D4F">
              <w:rPr>
                <w:rFonts w:cs="Times New Roman"/>
                <w:bCs/>
                <w:iCs/>
                <w:color w:val="0D0D0D" w:themeColor="text1" w:themeTint="F2"/>
                <w:szCs w:val="30"/>
              </w:rPr>
              <w:t xml:space="preserve"> - 10h45</w:t>
            </w:r>
            <w:r>
              <w:rPr>
                <w:rFonts w:cs="Times New Roman"/>
                <w:bCs/>
                <w:iCs/>
                <w:color w:val="0D0D0D" w:themeColor="text1" w:themeTint="F2"/>
                <w:szCs w:val="30"/>
              </w:rPr>
              <w:t>’</w:t>
            </w:r>
          </w:p>
        </w:tc>
        <w:tc>
          <w:tcPr>
            <w:tcW w:w="4395" w:type="dxa"/>
            <w:vAlign w:val="center"/>
          </w:tcPr>
          <w:p w14:paraId="49E6CE99" w14:textId="690F9D9D" w:rsidR="000E1BB8" w:rsidRPr="00B073F3" w:rsidRDefault="000E1BB8" w:rsidP="00BD3DD0">
            <w:pPr>
              <w:spacing w:before="120" w:after="120" w:line="340" w:lineRule="atLeast"/>
              <w:jc w:val="both"/>
              <w:rPr>
                <w:rFonts w:cs="Times New Roman"/>
                <w:bCs/>
                <w:iCs/>
                <w:color w:val="0D0D0D" w:themeColor="text1" w:themeTint="F2"/>
                <w:spacing w:val="4"/>
                <w:szCs w:val="30"/>
                <w:lang w:val="nl-NL"/>
              </w:rPr>
            </w:pPr>
            <w:r w:rsidRPr="00B073F3">
              <w:rPr>
                <w:rFonts w:cs="Times New Roman"/>
                <w:bCs/>
                <w:iCs/>
                <w:color w:val="0D0D0D" w:themeColor="text1" w:themeTint="F2"/>
                <w:spacing w:val="4"/>
                <w:szCs w:val="30"/>
              </w:rPr>
              <w:t>Chuyên đề “Kết luận về tiếp tục hoàn thiện, vận hành hiệu quả mô hình tổ chức tổng thể của hệ thống chính trị, mô hình chính quyền địa phương 02 cấp”</w:t>
            </w:r>
            <w:r w:rsidRPr="00B073F3">
              <w:rPr>
                <w:rFonts w:cs="Times New Roman"/>
                <w:bCs/>
                <w:iCs/>
                <w:color w:val="0D0D0D" w:themeColor="text1" w:themeTint="F2"/>
                <w:spacing w:val="4"/>
                <w:szCs w:val="30"/>
                <w:lang w:val="nl-NL"/>
              </w:rPr>
              <w:t>.</w:t>
            </w:r>
          </w:p>
        </w:tc>
        <w:tc>
          <w:tcPr>
            <w:tcW w:w="4536" w:type="dxa"/>
            <w:vMerge w:val="restart"/>
            <w:vAlign w:val="center"/>
          </w:tcPr>
          <w:p w14:paraId="6E713627" w14:textId="77777777" w:rsidR="00DE0D4F" w:rsidRPr="00DE0D4F" w:rsidRDefault="00DE0D4F" w:rsidP="00DE0D4F">
            <w:pPr>
              <w:spacing w:after="0" w:line="340" w:lineRule="atLeast"/>
              <w:jc w:val="center"/>
              <w:rPr>
                <w:rFonts w:cs="Times New Roman"/>
                <w:b/>
                <w:iCs/>
                <w:color w:val="0D0D0D" w:themeColor="text1" w:themeTint="F2"/>
                <w:szCs w:val="30"/>
              </w:rPr>
            </w:pPr>
            <w:r w:rsidRPr="00DE0D4F">
              <w:rPr>
                <w:rFonts w:cs="Times New Roman"/>
                <w:b/>
                <w:iCs/>
                <w:color w:val="0D0D0D" w:themeColor="text1" w:themeTint="F2"/>
                <w:szCs w:val="30"/>
              </w:rPr>
              <w:t xml:space="preserve">Đồng chí Nguyễn Duy Ngọc </w:t>
            </w:r>
          </w:p>
          <w:p w14:paraId="50B12442" w14:textId="77777777" w:rsidR="00DE0D4F" w:rsidRDefault="00DE0D4F" w:rsidP="00DE0D4F">
            <w:pPr>
              <w:spacing w:after="0" w:line="340" w:lineRule="atLeast"/>
              <w:jc w:val="center"/>
              <w:rPr>
                <w:rFonts w:cs="Times New Roman"/>
                <w:bCs/>
                <w:iCs/>
                <w:color w:val="0D0D0D" w:themeColor="text1" w:themeTint="F2"/>
                <w:szCs w:val="30"/>
              </w:rPr>
            </w:pPr>
            <w:r w:rsidRPr="00DE0D4F">
              <w:rPr>
                <w:rFonts w:cs="Times New Roman"/>
                <w:bCs/>
                <w:iCs/>
                <w:color w:val="0D0D0D" w:themeColor="text1" w:themeTint="F2"/>
                <w:szCs w:val="30"/>
              </w:rPr>
              <w:t xml:space="preserve">Ủy viên Bộ Chính trị, </w:t>
            </w:r>
          </w:p>
          <w:p w14:paraId="5270A1B9" w14:textId="77777777" w:rsidR="00DE0D4F" w:rsidRDefault="00DE0D4F" w:rsidP="00DE0D4F">
            <w:pPr>
              <w:spacing w:after="0" w:line="340" w:lineRule="atLeast"/>
              <w:jc w:val="center"/>
              <w:rPr>
                <w:rFonts w:cs="Times New Roman"/>
                <w:bCs/>
                <w:iCs/>
                <w:color w:val="0D0D0D" w:themeColor="text1" w:themeTint="F2"/>
                <w:szCs w:val="30"/>
              </w:rPr>
            </w:pPr>
            <w:r w:rsidRPr="00DE0D4F">
              <w:rPr>
                <w:rFonts w:cs="Times New Roman"/>
                <w:bCs/>
                <w:iCs/>
                <w:color w:val="0D0D0D" w:themeColor="text1" w:themeTint="F2"/>
                <w:szCs w:val="30"/>
              </w:rPr>
              <w:t xml:space="preserve">Bí thư Trung ương Đảng, </w:t>
            </w:r>
          </w:p>
          <w:p w14:paraId="3690B0FA" w14:textId="36C8DA6F" w:rsidR="000E1BB8" w:rsidRPr="00580F83" w:rsidRDefault="00DE0D4F" w:rsidP="00DE0D4F">
            <w:pPr>
              <w:spacing w:after="0" w:line="340" w:lineRule="atLeast"/>
              <w:jc w:val="center"/>
              <w:rPr>
                <w:color w:val="0D0D0D" w:themeColor="text1" w:themeTint="F2"/>
              </w:rPr>
            </w:pPr>
            <w:r w:rsidRPr="00DE0D4F">
              <w:rPr>
                <w:rFonts w:cs="Times New Roman"/>
                <w:bCs/>
                <w:iCs/>
                <w:color w:val="0D0D0D" w:themeColor="text1" w:themeTint="F2"/>
                <w:szCs w:val="30"/>
              </w:rPr>
              <w:t>Trưởng ban Tổ chức Trung ương</w:t>
            </w:r>
          </w:p>
        </w:tc>
      </w:tr>
      <w:tr w:rsidR="000E1BB8" w:rsidRPr="00580F83" w14:paraId="50861871" w14:textId="77777777" w:rsidTr="001B4EBF">
        <w:trPr>
          <w:trHeight w:val="907"/>
        </w:trPr>
        <w:tc>
          <w:tcPr>
            <w:tcW w:w="2126" w:type="dxa"/>
            <w:vMerge/>
            <w:vAlign w:val="center"/>
          </w:tcPr>
          <w:p w14:paraId="6EF6D822" w14:textId="77777777" w:rsidR="000E1BB8" w:rsidRPr="00580F83" w:rsidRDefault="000E1BB8" w:rsidP="00BD3DD0">
            <w:pPr>
              <w:spacing w:before="120" w:after="120" w:line="340" w:lineRule="atLeast"/>
              <w:jc w:val="center"/>
              <w:rPr>
                <w:rFonts w:cs="Times New Roman"/>
                <w:bCs/>
                <w:iCs/>
                <w:color w:val="0D0D0D" w:themeColor="text1" w:themeTint="F2"/>
                <w:szCs w:val="30"/>
                <w:lang w:val="nl-NL"/>
              </w:rPr>
            </w:pPr>
          </w:p>
        </w:tc>
        <w:tc>
          <w:tcPr>
            <w:tcW w:w="4395" w:type="dxa"/>
            <w:vAlign w:val="center"/>
          </w:tcPr>
          <w:p w14:paraId="0ECE73A3" w14:textId="0ADFC37E" w:rsidR="000E1BB8" w:rsidRPr="00DE0D4F" w:rsidRDefault="000E1BB8" w:rsidP="00BD3DD0">
            <w:pPr>
              <w:spacing w:before="120" w:after="120" w:line="340" w:lineRule="atLeast"/>
              <w:jc w:val="both"/>
              <w:rPr>
                <w:rFonts w:cs="Times New Roman"/>
                <w:bCs/>
                <w:iCs/>
                <w:color w:val="0D0D0D" w:themeColor="text1" w:themeTint="F2"/>
                <w:spacing w:val="-2"/>
                <w:szCs w:val="30"/>
                <w:lang w:val="nl-NL"/>
              </w:rPr>
            </w:pPr>
            <w:r w:rsidRPr="00DE0D4F">
              <w:rPr>
                <w:rFonts w:cs="Times New Roman"/>
                <w:bCs/>
                <w:iCs/>
                <w:color w:val="0D0D0D" w:themeColor="text1" w:themeTint="F2"/>
                <w:spacing w:val="-2"/>
                <w:szCs w:val="30"/>
              </w:rPr>
              <w:t>Chuyên đề “Về sửa đổi, bổ sung Quy định số 20-QĐ/TW, ngày 08/4/2026 của Ban Chấp hành Trung ương về thi hành Điều lệ Đảng”</w:t>
            </w:r>
            <w:r w:rsidRPr="00DE0D4F">
              <w:rPr>
                <w:rFonts w:cs="Times New Roman"/>
                <w:bCs/>
                <w:iCs/>
                <w:color w:val="0D0D0D" w:themeColor="text1" w:themeTint="F2"/>
                <w:spacing w:val="-2"/>
                <w:szCs w:val="30"/>
                <w:lang w:val="nl-NL"/>
              </w:rPr>
              <w:t>.</w:t>
            </w:r>
          </w:p>
        </w:tc>
        <w:tc>
          <w:tcPr>
            <w:tcW w:w="4536" w:type="dxa"/>
            <w:vMerge/>
            <w:vAlign w:val="center"/>
          </w:tcPr>
          <w:p w14:paraId="2136DB41" w14:textId="77777777" w:rsidR="000E1BB8" w:rsidRPr="00580F83" w:rsidRDefault="000E1BB8" w:rsidP="00BD3DD0">
            <w:pPr>
              <w:spacing w:before="120" w:after="120" w:line="340" w:lineRule="atLeast"/>
              <w:jc w:val="center"/>
              <w:rPr>
                <w:color w:val="0D0D0D" w:themeColor="text1" w:themeTint="F2"/>
              </w:rPr>
            </w:pPr>
          </w:p>
        </w:tc>
      </w:tr>
      <w:tr w:rsidR="000E1BB8" w:rsidRPr="00580F83" w14:paraId="21EFEA6F" w14:textId="77777777" w:rsidTr="001B4EBF">
        <w:trPr>
          <w:trHeight w:val="1528"/>
        </w:trPr>
        <w:tc>
          <w:tcPr>
            <w:tcW w:w="2126" w:type="dxa"/>
            <w:vAlign w:val="center"/>
          </w:tcPr>
          <w:p w14:paraId="436479FF" w14:textId="73501908" w:rsidR="000E1BB8" w:rsidRPr="00580F83" w:rsidRDefault="0091017A" w:rsidP="00BD3DD0">
            <w:pPr>
              <w:spacing w:before="120" w:after="120" w:line="340" w:lineRule="atLeast"/>
              <w:jc w:val="center"/>
              <w:rPr>
                <w:rFonts w:cs="Times New Roman"/>
                <w:bCs/>
                <w:iCs/>
                <w:color w:val="0D0D0D" w:themeColor="text1" w:themeTint="F2"/>
                <w:szCs w:val="30"/>
                <w:lang w:val="nl-NL"/>
              </w:rPr>
            </w:pPr>
            <w:r w:rsidRPr="0091017A">
              <w:rPr>
                <w:rFonts w:cs="Times New Roman"/>
                <w:bCs/>
                <w:iCs/>
                <w:color w:val="0D0D0D" w:themeColor="text1" w:themeTint="F2"/>
                <w:szCs w:val="30"/>
              </w:rPr>
              <w:t>10h45</w:t>
            </w:r>
            <w:r>
              <w:rPr>
                <w:rFonts w:cs="Times New Roman"/>
                <w:bCs/>
                <w:iCs/>
                <w:color w:val="0D0D0D" w:themeColor="text1" w:themeTint="F2"/>
                <w:szCs w:val="30"/>
              </w:rPr>
              <w:t>’</w:t>
            </w:r>
            <w:r w:rsidRPr="0091017A">
              <w:rPr>
                <w:rFonts w:cs="Times New Roman"/>
                <w:bCs/>
                <w:iCs/>
                <w:color w:val="0D0D0D" w:themeColor="text1" w:themeTint="F2"/>
                <w:szCs w:val="30"/>
              </w:rPr>
              <w:t xml:space="preserve"> - 11h00</w:t>
            </w:r>
            <w:r>
              <w:rPr>
                <w:rFonts w:cs="Times New Roman"/>
                <w:bCs/>
                <w:iCs/>
                <w:color w:val="0D0D0D" w:themeColor="text1" w:themeTint="F2"/>
                <w:szCs w:val="30"/>
              </w:rPr>
              <w:t>’</w:t>
            </w:r>
          </w:p>
        </w:tc>
        <w:tc>
          <w:tcPr>
            <w:tcW w:w="4395" w:type="dxa"/>
            <w:vAlign w:val="center"/>
          </w:tcPr>
          <w:p w14:paraId="00A90867" w14:textId="3B4B6433" w:rsidR="000E1BB8" w:rsidRPr="00580F83" w:rsidRDefault="0091017A" w:rsidP="00BD3DD0">
            <w:pPr>
              <w:spacing w:before="120" w:after="120" w:line="340" w:lineRule="atLeast"/>
              <w:jc w:val="both"/>
              <w:rPr>
                <w:rFonts w:cs="Times New Roman"/>
                <w:bCs/>
                <w:iCs/>
                <w:color w:val="0D0D0D" w:themeColor="text1" w:themeTint="F2"/>
                <w:szCs w:val="30"/>
              </w:rPr>
            </w:pPr>
            <w:r w:rsidRPr="0091017A">
              <w:rPr>
                <w:rFonts w:cs="Times New Roman"/>
                <w:bCs/>
                <w:iCs/>
                <w:color w:val="0D0D0D" w:themeColor="text1" w:themeTint="F2"/>
                <w:szCs w:val="30"/>
              </w:rPr>
              <w:t>Chuyên đề “Quy định về những điều đảng viên không được làm”</w:t>
            </w:r>
            <w:r w:rsidR="000E1BB8" w:rsidRPr="00580F83">
              <w:rPr>
                <w:rFonts w:cs="Times New Roman"/>
                <w:bCs/>
                <w:iCs/>
                <w:color w:val="0D0D0D" w:themeColor="text1" w:themeTint="F2"/>
                <w:szCs w:val="30"/>
              </w:rPr>
              <w:t>.</w:t>
            </w:r>
          </w:p>
        </w:tc>
        <w:tc>
          <w:tcPr>
            <w:tcW w:w="4536" w:type="dxa"/>
            <w:vAlign w:val="center"/>
          </w:tcPr>
          <w:p w14:paraId="27EC74B6" w14:textId="77777777" w:rsidR="0091017A" w:rsidRPr="0091017A" w:rsidRDefault="0091017A" w:rsidP="0091017A">
            <w:pPr>
              <w:spacing w:after="0" w:line="340" w:lineRule="atLeast"/>
              <w:jc w:val="center"/>
              <w:rPr>
                <w:rFonts w:cs="Times New Roman"/>
                <w:b/>
                <w:iCs/>
                <w:color w:val="0D0D0D" w:themeColor="text1" w:themeTint="F2"/>
                <w:szCs w:val="30"/>
              </w:rPr>
            </w:pPr>
            <w:r w:rsidRPr="0091017A">
              <w:rPr>
                <w:rFonts w:cs="Times New Roman"/>
                <w:b/>
                <w:iCs/>
                <w:color w:val="0D0D0D" w:themeColor="text1" w:themeTint="F2"/>
                <w:szCs w:val="30"/>
              </w:rPr>
              <w:t xml:space="preserve">Đồng chí Trần Sỹ Thanh </w:t>
            </w:r>
          </w:p>
          <w:p w14:paraId="5E461DC0" w14:textId="77777777" w:rsidR="0091017A" w:rsidRDefault="0091017A" w:rsidP="0091017A">
            <w:pPr>
              <w:spacing w:after="0" w:line="340" w:lineRule="atLeast"/>
              <w:jc w:val="center"/>
              <w:rPr>
                <w:rFonts w:cs="Times New Roman"/>
                <w:bCs/>
                <w:iCs/>
                <w:color w:val="0D0D0D" w:themeColor="text1" w:themeTint="F2"/>
                <w:szCs w:val="30"/>
              </w:rPr>
            </w:pPr>
            <w:r w:rsidRPr="0091017A">
              <w:rPr>
                <w:rFonts w:cs="Times New Roman"/>
                <w:bCs/>
                <w:iCs/>
                <w:color w:val="0D0D0D" w:themeColor="text1" w:themeTint="F2"/>
                <w:szCs w:val="30"/>
              </w:rPr>
              <w:t xml:space="preserve">Ủy viên Bộ Chính trị, </w:t>
            </w:r>
          </w:p>
          <w:p w14:paraId="157C960F" w14:textId="77777777" w:rsidR="0091017A" w:rsidRDefault="0091017A" w:rsidP="0091017A">
            <w:pPr>
              <w:spacing w:after="0" w:line="340" w:lineRule="atLeast"/>
              <w:jc w:val="center"/>
              <w:rPr>
                <w:rFonts w:cs="Times New Roman"/>
                <w:bCs/>
                <w:iCs/>
                <w:color w:val="0D0D0D" w:themeColor="text1" w:themeTint="F2"/>
                <w:szCs w:val="30"/>
              </w:rPr>
            </w:pPr>
            <w:r w:rsidRPr="0091017A">
              <w:rPr>
                <w:rFonts w:cs="Times New Roman"/>
                <w:bCs/>
                <w:iCs/>
                <w:color w:val="0D0D0D" w:themeColor="text1" w:themeTint="F2"/>
                <w:szCs w:val="30"/>
              </w:rPr>
              <w:t xml:space="preserve">Bí thư Trung ương Đảng, </w:t>
            </w:r>
          </w:p>
          <w:p w14:paraId="68550D66" w14:textId="42F03DB8" w:rsidR="000E1BB8" w:rsidRPr="001B4EBF" w:rsidRDefault="0091017A" w:rsidP="0091017A">
            <w:pPr>
              <w:spacing w:after="0" w:line="340" w:lineRule="atLeast"/>
              <w:jc w:val="center"/>
              <w:rPr>
                <w:rFonts w:cs="Times New Roman"/>
                <w:bCs/>
                <w:iCs/>
                <w:color w:val="0D0D0D" w:themeColor="text1" w:themeTint="F2"/>
                <w:spacing w:val="-8"/>
                <w:szCs w:val="30"/>
              </w:rPr>
            </w:pPr>
            <w:r w:rsidRPr="001B4EBF">
              <w:rPr>
                <w:rFonts w:cs="Times New Roman"/>
                <w:bCs/>
                <w:iCs/>
                <w:color w:val="0D0D0D" w:themeColor="text1" w:themeTint="F2"/>
                <w:spacing w:val="-8"/>
                <w:szCs w:val="30"/>
              </w:rPr>
              <w:t>Chủ nhiệm Ủy ban Kiểm tra Trung ương</w:t>
            </w:r>
          </w:p>
        </w:tc>
      </w:tr>
      <w:tr w:rsidR="000E1BB8" w:rsidRPr="00580F83" w14:paraId="43A32D3D" w14:textId="77777777" w:rsidTr="001B4EBF">
        <w:trPr>
          <w:trHeight w:val="1832"/>
        </w:trPr>
        <w:tc>
          <w:tcPr>
            <w:tcW w:w="2126" w:type="dxa"/>
            <w:vAlign w:val="center"/>
          </w:tcPr>
          <w:p w14:paraId="0C0158C7" w14:textId="5FE1EB56" w:rsidR="000E1BB8" w:rsidRPr="00580F83" w:rsidRDefault="0091017A" w:rsidP="00BD3DD0">
            <w:pPr>
              <w:spacing w:before="120" w:after="120" w:line="340" w:lineRule="atLeast"/>
              <w:jc w:val="center"/>
              <w:rPr>
                <w:rFonts w:cs="Times New Roman"/>
                <w:bCs/>
                <w:iCs/>
                <w:color w:val="0D0D0D" w:themeColor="text1" w:themeTint="F2"/>
                <w:szCs w:val="30"/>
                <w:lang w:val="nl-NL"/>
              </w:rPr>
            </w:pPr>
            <w:r w:rsidRPr="0091017A">
              <w:rPr>
                <w:rFonts w:cs="Times New Roman"/>
                <w:bCs/>
                <w:iCs/>
                <w:color w:val="0D0D0D" w:themeColor="text1" w:themeTint="F2"/>
                <w:szCs w:val="30"/>
              </w:rPr>
              <w:t>11h00</w:t>
            </w:r>
            <w:r>
              <w:rPr>
                <w:rFonts w:cs="Times New Roman"/>
                <w:bCs/>
                <w:iCs/>
                <w:color w:val="0D0D0D" w:themeColor="text1" w:themeTint="F2"/>
                <w:szCs w:val="30"/>
              </w:rPr>
              <w:t>’</w:t>
            </w:r>
            <w:r w:rsidRPr="0091017A">
              <w:rPr>
                <w:rFonts w:cs="Times New Roman"/>
                <w:bCs/>
                <w:iCs/>
                <w:color w:val="0D0D0D" w:themeColor="text1" w:themeTint="F2"/>
                <w:szCs w:val="30"/>
              </w:rPr>
              <w:t xml:space="preserve"> - 11h30</w:t>
            </w:r>
            <w:r>
              <w:rPr>
                <w:rFonts w:cs="Times New Roman"/>
                <w:bCs/>
                <w:iCs/>
                <w:color w:val="0D0D0D" w:themeColor="text1" w:themeTint="F2"/>
                <w:szCs w:val="30"/>
              </w:rPr>
              <w:t>’</w:t>
            </w:r>
          </w:p>
        </w:tc>
        <w:tc>
          <w:tcPr>
            <w:tcW w:w="4395" w:type="dxa"/>
            <w:vAlign w:val="center"/>
          </w:tcPr>
          <w:p w14:paraId="2AB78377" w14:textId="2AA80CB8" w:rsidR="000E1BB8" w:rsidRPr="00580F83" w:rsidRDefault="0091017A" w:rsidP="00BD3DD0">
            <w:pPr>
              <w:spacing w:before="120" w:after="120" w:line="340" w:lineRule="atLeast"/>
              <w:jc w:val="both"/>
              <w:rPr>
                <w:rFonts w:cs="Times New Roman"/>
                <w:bCs/>
                <w:iCs/>
                <w:color w:val="0D0D0D" w:themeColor="text1" w:themeTint="F2"/>
                <w:szCs w:val="30"/>
              </w:rPr>
            </w:pPr>
            <w:r w:rsidRPr="0091017A">
              <w:rPr>
                <w:rFonts w:cs="Times New Roman"/>
                <w:bCs/>
                <w:iCs/>
                <w:color w:val="0D0D0D" w:themeColor="text1" w:themeTint="F2"/>
                <w:szCs w:val="30"/>
              </w:rPr>
              <w:t>Phát biểu chỉ đạo Hội nghị</w:t>
            </w:r>
            <w:r w:rsidR="000E1BB8" w:rsidRPr="00580F83">
              <w:rPr>
                <w:rFonts w:cs="Times New Roman"/>
                <w:bCs/>
                <w:iCs/>
                <w:color w:val="0D0D0D" w:themeColor="text1" w:themeTint="F2"/>
                <w:szCs w:val="30"/>
              </w:rPr>
              <w:t>.</w:t>
            </w:r>
          </w:p>
        </w:tc>
        <w:tc>
          <w:tcPr>
            <w:tcW w:w="4536" w:type="dxa"/>
            <w:vAlign w:val="center"/>
          </w:tcPr>
          <w:p w14:paraId="3C07267C" w14:textId="6DE2047C" w:rsidR="0091017A" w:rsidRPr="0091017A" w:rsidRDefault="0091017A" w:rsidP="0091017A">
            <w:pPr>
              <w:spacing w:after="0" w:line="340" w:lineRule="atLeast"/>
              <w:jc w:val="center"/>
              <w:rPr>
                <w:rFonts w:cs="Times New Roman"/>
                <w:b/>
                <w:iCs/>
                <w:color w:val="0D0D0D" w:themeColor="text1" w:themeTint="F2"/>
                <w:szCs w:val="30"/>
              </w:rPr>
            </w:pPr>
            <w:r w:rsidRPr="0091017A">
              <w:rPr>
                <w:rFonts w:cs="Times New Roman"/>
                <w:b/>
                <w:iCs/>
                <w:color w:val="0D0D0D" w:themeColor="text1" w:themeTint="F2"/>
                <w:szCs w:val="30"/>
              </w:rPr>
              <w:t xml:space="preserve">Đồng chí Tô Lâm </w:t>
            </w:r>
          </w:p>
          <w:p w14:paraId="5FAD43C3" w14:textId="77777777" w:rsidR="0091017A" w:rsidRDefault="0091017A" w:rsidP="0091017A">
            <w:pPr>
              <w:spacing w:after="0" w:line="340" w:lineRule="atLeast"/>
              <w:jc w:val="center"/>
              <w:rPr>
                <w:rFonts w:cs="Times New Roman"/>
                <w:bCs/>
                <w:iCs/>
                <w:color w:val="0D0D0D" w:themeColor="text1" w:themeTint="F2"/>
                <w:szCs w:val="30"/>
              </w:rPr>
            </w:pPr>
            <w:r w:rsidRPr="0091017A">
              <w:rPr>
                <w:rFonts w:cs="Times New Roman"/>
                <w:bCs/>
                <w:iCs/>
                <w:color w:val="0D0D0D" w:themeColor="text1" w:themeTint="F2"/>
                <w:szCs w:val="30"/>
              </w:rPr>
              <w:t xml:space="preserve">Tổng Bí thư Ban Chấp hành </w:t>
            </w:r>
          </w:p>
          <w:p w14:paraId="096AF0FF" w14:textId="77777777" w:rsidR="0091017A" w:rsidRPr="0091017A" w:rsidRDefault="0091017A" w:rsidP="0091017A">
            <w:pPr>
              <w:spacing w:after="0" w:line="340" w:lineRule="atLeast"/>
              <w:jc w:val="center"/>
              <w:rPr>
                <w:rFonts w:cs="Times New Roman"/>
                <w:bCs/>
                <w:iCs/>
                <w:color w:val="0D0D0D" w:themeColor="text1" w:themeTint="F2"/>
                <w:spacing w:val="-2"/>
                <w:szCs w:val="30"/>
              </w:rPr>
            </w:pPr>
            <w:r w:rsidRPr="0091017A">
              <w:rPr>
                <w:rFonts w:cs="Times New Roman"/>
                <w:bCs/>
                <w:iCs/>
                <w:color w:val="0D0D0D" w:themeColor="text1" w:themeTint="F2"/>
                <w:spacing w:val="-2"/>
                <w:szCs w:val="30"/>
              </w:rPr>
              <w:t xml:space="preserve">Trung ương Đảng Cộng sản Việt Nam, </w:t>
            </w:r>
          </w:p>
          <w:p w14:paraId="5D3B3668" w14:textId="787DB3E3" w:rsidR="000E1BB8" w:rsidRPr="00580F83" w:rsidRDefault="0091017A" w:rsidP="0091017A">
            <w:pPr>
              <w:spacing w:after="0" w:line="340" w:lineRule="atLeast"/>
              <w:jc w:val="center"/>
              <w:rPr>
                <w:rFonts w:cs="Times New Roman"/>
                <w:bCs/>
                <w:iCs/>
                <w:color w:val="0D0D0D" w:themeColor="text1" w:themeTint="F2"/>
                <w:szCs w:val="30"/>
              </w:rPr>
            </w:pPr>
            <w:r w:rsidRPr="0091017A">
              <w:rPr>
                <w:rFonts w:cs="Times New Roman"/>
                <w:bCs/>
                <w:iCs/>
                <w:color w:val="0D0D0D" w:themeColor="text1" w:themeTint="F2"/>
                <w:szCs w:val="30"/>
              </w:rPr>
              <w:t>Chủ tịch nước Cộng hòa xã hội chủ nghĩa Việt Nam</w:t>
            </w:r>
          </w:p>
        </w:tc>
      </w:tr>
      <w:tr w:rsidR="0091017A" w:rsidRPr="00580F83" w14:paraId="7140EB7B" w14:textId="77777777" w:rsidTr="001B4EBF">
        <w:trPr>
          <w:trHeight w:val="1845"/>
        </w:trPr>
        <w:tc>
          <w:tcPr>
            <w:tcW w:w="2126" w:type="dxa"/>
            <w:vAlign w:val="center"/>
          </w:tcPr>
          <w:p w14:paraId="12A9B3D5" w14:textId="1E561FC0" w:rsidR="0091017A" w:rsidRPr="0091017A" w:rsidRDefault="0091017A" w:rsidP="00BD3DD0">
            <w:pPr>
              <w:spacing w:before="120" w:after="120" w:line="340" w:lineRule="atLeast"/>
              <w:jc w:val="center"/>
              <w:rPr>
                <w:rFonts w:cs="Times New Roman"/>
                <w:bCs/>
                <w:iCs/>
                <w:color w:val="0D0D0D" w:themeColor="text1" w:themeTint="F2"/>
                <w:szCs w:val="30"/>
              </w:rPr>
            </w:pPr>
            <w:r w:rsidRPr="0091017A">
              <w:rPr>
                <w:rFonts w:cs="Times New Roman"/>
                <w:bCs/>
                <w:iCs/>
                <w:color w:val="0D0D0D" w:themeColor="text1" w:themeTint="F2"/>
                <w:szCs w:val="30"/>
              </w:rPr>
              <w:t>Từ 11h30</w:t>
            </w:r>
          </w:p>
        </w:tc>
        <w:tc>
          <w:tcPr>
            <w:tcW w:w="4395" w:type="dxa"/>
            <w:vAlign w:val="center"/>
          </w:tcPr>
          <w:p w14:paraId="1364AF00" w14:textId="166700AA" w:rsidR="0091017A" w:rsidRPr="0091017A" w:rsidRDefault="001B4EBF" w:rsidP="00BD3DD0">
            <w:pPr>
              <w:spacing w:before="120" w:after="120" w:line="340" w:lineRule="atLeast"/>
              <w:jc w:val="both"/>
              <w:rPr>
                <w:rFonts w:cs="Times New Roman"/>
                <w:bCs/>
                <w:iCs/>
                <w:color w:val="0D0D0D" w:themeColor="text1" w:themeTint="F2"/>
                <w:szCs w:val="30"/>
              </w:rPr>
            </w:pPr>
            <w:r w:rsidRPr="001B4EBF">
              <w:rPr>
                <w:rFonts w:cs="Times New Roman"/>
                <w:bCs/>
                <w:iCs/>
                <w:color w:val="0D0D0D" w:themeColor="text1" w:themeTint="F2"/>
                <w:szCs w:val="30"/>
              </w:rPr>
              <w:t>Phát biểu đáp từ, tiếp thu ý kiến chỉ đạo của đồng chí Tổng Bí thư, Chủ tịch nước và kết thúc Hội nghị</w:t>
            </w:r>
          </w:p>
        </w:tc>
        <w:tc>
          <w:tcPr>
            <w:tcW w:w="4536" w:type="dxa"/>
            <w:vAlign w:val="center"/>
          </w:tcPr>
          <w:p w14:paraId="0F20F586" w14:textId="4C7447EF" w:rsidR="001B4EBF" w:rsidRDefault="001B4EBF" w:rsidP="0091017A">
            <w:pPr>
              <w:spacing w:after="0" w:line="340" w:lineRule="atLeast"/>
              <w:jc w:val="center"/>
              <w:rPr>
                <w:rFonts w:cs="Times New Roman"/>
                <w:b/>
                <w:iCs/>
                <w:color w:val="0D0D0D" w:themeColor="text1" w:themeTint="F2"/>
                <w:szCs w:val="30"/>
              </w:rPr>
            </w:pPr>
            <w:r w:rsidRPr="001B4EBF">
              <w:rPr>
                <w:rFonts w:cs="Times New Roman"/>
                <w:b/>
                <w:iCs/>
                <w:color w:val="0D0D0D" w:themeColor="text1" w:themeTint="F2"/>
                <w:szCs w:val="30"/>
              </w:rPr>
              <w:t xml:space="preserve">Đồng chí Trịnh Văn Quyết </w:t>
            </w:r>
          </w:p>
          <w:p w14:paraId="5313E4B9" w14:textId="77777777" w:rsidR="001B4EBF" w:rsidRPr="001B4EBF" w:rsidRDefault="001B4EBF" w:rsidP="0091017A">
            <w:pPr>
              <w:spacing w:after="0" w:line="340" w:lineRule="atLeast"/>
              <w:jc w:val="center"/>
              <w:rPr>
                <w:rFonts w:cs="Times New Roman"/>
                <w:bCs/>
                <w:iCs/>
                <w:color w:val="0D0D0D" w:themeColor="text1" w:themeTint="F2"/>
                <w:szCs w:val="30"/>
              </w:rPr>
            </w:pPr>
            <w:r w:rsidRPr="001B4EBF">
              <w:rPr>
                <w:rFonts w:cs="Times New Roman"/>
                <w:bCs/>
                <w:iCs/>
                <w:color w:val="0D0D0D" w:themeColor="text1" w:themeTint="F2"/>
                <w:szCs w:val="30"/>
              </w:rPr>
              <w:t xml:space="preserve">Ủy viên Bộ Chính trị, </w:t>
            </w:r>
          </w:p>
          <w:p w14:paraId="03E390CB" w14:textId="77777777" w:rsidR="001B4EBF" w:rsidRPr="001B4EBF" w:rsidRDefault="001B4EBF" w:rsidP="0091017A">
            <w:pPr>
              <w:spacing w:after="0" w:line="340" w:lineRule="atLeast"/>
              <w:jc w:val="center"/>
              <w:rPr>
                <w:rFonts w:cs="Times New Roman"/>
                <w:bCs/>
                <w:iCs/>
                <w:color w:val="0D0D0D" w:themeColor="text1" w:themeTint="F2"/>
                <w:szCs w:val="30"/>
              </w:rPr>
            </w:pPr>
            <w:r w:rsidRPr="001B4EBF">
              <w:rPr>
                <w:rFonts w:cs="Times New Roman"/>
                <w:bCs/>
                <w:iCs/>
                <w:color w:val="0D0D0D" w:themeColor="text1" w:themeTint="F2"/>
                <w:szCs w:val="30"/>
              </w:rPr>
              <w:t xml:space="preserve">Bí thư Trung ương Đảng, </w:t>
            </w:r>
          </w:p>
          <w:p w14:paraId="189A4475" w14:textId="3D3A628D" w:rsidR="0091017A" w:rsidRPr="0091017A" w:rsidRDefault="001B4EBF" w:rsidP="0091017A">
            <w:pPr>
              <w:spacing w:after="0" w:line="340" w:lineRule="atLeast"/>
              <w:jc w:val="center"/>
              <w:rPr>
                <w:rFonts w:cs="Times New Roman"/>
                <w:b/>
                <w:iCs/>
                <w:color w:val="0D0D0D" w:themeColor="text1" w:themeTint="F2"/>
                <w:szCs w:val="30"/>
              </w:rPr>
            </w:pPr>
            <w:r w:rsidRPr="001B4EBF">
              <w:rPr>
                <w:rFonts w:cs="Times New Roman"/>
                <w:bCs/>
                <w:iCs/>
                <w:color w:val="0D0D0D" w:themeColor="text1" w:themeTint="F2"/>
                <w:szCs w:val="30"/>
              </w:rPr>
              <w:t>Trưởng ban Tuyên giáo và Dân vận Trung ương</w:t>
            </w:r>
          </w:p>
        </w:tc>
      </w:tr>
    </w:tbl>
    <w:p w14:paraId="1EF3B213" w14:textId="406D0BE9" w:rsidR="00B073F3" w:rsidRDefault="00B073F3" w:rsidP="005D1076">
      <w:pPr>
        <w:jc w:val="center"/>
        <w:rPr>
          <w:color w:val="0D0D0D" w:themeColor="text1" w:themeTint="F2"/>
        </w:rPr>
      </w:pPr>
    </w:p>
    <w:p w14:paraId="4D8221FE" w14:textId="326EC309" w:rsidR="00BB2853" w:rsidRDefault="00BB2853" w:rsidP="005D1076">
      <w:pPr>
        <w:jc w:val="center"/>
        <w:rPr>
          <w:color w:val="0D0D0D" w:themeColor="text1" w:themeTint="F2"/>
        </w:rPr>
      </w:pPr>
      <w:r>
        <w:rPr>
          <w:rFonts w:eastAsia="Times New Roman" w:cs="Times New Roman"/>
          <w:b/>
          <w:i/>
          <w:noProof/>
          <w:szCs w:val="36"/>
          <w14:ligatures w14:val="standardContextual"/>
        </w:rPr>
        <w:drawing>
          <wp:anchor distT="0" distB="0" distL="114300" distR="114300" simplePos="0" relativeHeight="251658240" behindDoc="0" locked="0" layoutInCell="1" allowOverlap="1" wp14:anchorId="029B0269" wp14:editId="4D3019CF">
            <wp:simplePos x="0" y="0"/>
            <wp:positionH relativeFrom="column">
              <wp:posOffset>4024313</wp:posOffset>
            </wp:positionH>
            <wp:positionV relativeFrom="paragraph">
              <wp:posOffset>160655</wp:posOffset>
            </wp:positionV>
            <wp:extent cx="1647825" cy="1647825"/>
            <wp:effectExtent l="0" t="0" r="9525" b="9525"/>
            <wp:wrapNone/>
            <wp:docPr id="414778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78333" name="Picture 4147783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page">
              <wp14:pctWidth>0</wp14:pctWidth>
            </wp14:sizeRelH>
            <wp14:sizeRelV relativeFrom="page">
              <wp14:pctHeight>0</wp14:pctHeight>
            </wp14:sizeRelV>
          </wp:anchor>
        </w:drawing>
      </w:r>
    </w:p>
    <w:p w14:paraId="5875F501" w14:textId="39F16508" w:rsidR="005D1076" w:rsidRDefault="005D1076" w:rsidP="00BB2853">
      <w:pPr>
        <w:spacing w:after="0"/>
        <w:jc w:val="center"/>
        <w:rPr>
          <w:color w:val="0D0D0D" w:themeColor="text1" w:themeTint="F2"/>
        </w:rPr>
      </w:pPr>
    </w:p>
    <w:p w14:paraId="6A4DFE95" w14:textId="77777777" w:rsidR="005D1076" w:rsidRPr="001C4F54" w:rsidRDefault="005D1076" w:rsidP="005D1076">
      <w:pPr>
        <w:spacing w:after="0" w:line="340" w:lineRule="exact"/>
        <w:ind w:firstLine="993"/>
        <w:rPr>
          <w:rFonts w:eastAsia="Times New Roman" w:cs="Times New Roman"/>
          <w:b/>
          <w:i/>
          <w:szCs w:val="36"/>
        </w:rPr>
      </w:pPr>
      <w:r>
        <w:rPr>
          <w:rFonts w:eastAsia="Times New Roman" w:cs="Times New Roman"/>
          <w:b/>
          <w:i/>
          <w:szCs w:val="36"/>
        </w:rPr>
        <w:t xml:space="preserve">Đại biểu có </w:t>
      </w:r>
      <w:r w:rsidRPr="001C4F54">
        <w:rPr>
          <w:rFonts w:eastAsia="Times New Roman" w:cs="Times New Roman"/>
          <w:b/>
          <w:i/>
          <w:szCs w:val="36"/>
        </w:rPr>
        <w:t>thể quét mã QR bên để xem</w:t>
      </w:r>
    </w:p>
    <w:p w14:paraId="4D2C86ED" w14:textId="193BAF5F" w:rsidR="005D1076" w:rsidRPr="001C4F54" w:rsidRDefault="005D1076" w:rsidP="005D1076">
      <w:pPr>
        <w:spacing w:line="340" w:lineRule="exact"/>
        <w:ind w:firstLine="993"/>
        <w:rPr>
          <w:rFonts w:eastAsia="Times New Roman" w:cs="Times New Roman"/>
          <w:b/>
          <w:i/>
          <w:szCs w:val="36"/>
        </w:rPr>
      </w:pPr>
      <w:r>
        <w:rPr>
          <w:rFonts w:eastAsia="Times New Roman" w:cs="Times New Roman"/>
          <w:b/>
          <w:i/>
          <w:szCs w:val="36"/>
        </w:rPr>
        <w:t xml:space="preserve">              </w:t>
      </w:r>
      <w:r w:rsidRPr="001C4F54">
        <w:rPr>
          <w:rFonts w:eastAsia="Times New Roman" w:cs="Times New Roman"/>
          <w:b/>
          <w:i/>
          <w:szCs w:val="36"/>
        </w:rPr>
        <w:t>và tải tài liệu Hội nghị</w:t>
      </w:r>
    </w:p>
    <w:p w14:paraId="4041020C" w14:textId="77777777" w:rsidR="005D1076" w:rsidRPr="001C4F54" w:rsidRDefault="005D1076" w:rsidP="005D1076">
      <w:pPr>
        <w:spacing w:after="0" w:line="340" w:lineRule="exact"/>
        <w:ind w:firstLine="1276"/>
        <w:rPr>
          <w:rFonts w:eastAsia="Times New Roman" w:cs="Times New Roman"/>
          <w:b/>
          <w:i/>
          <w:szCs w:val="36"/>
        </w:rPr>
      </w:pPr>
      <w:r w:rsidRPr="001C4F54">
        <w:rPr>
          <w:rFonts w:eastAsia="Times New Roman" w:cs="Times New Roman"/>
          <w:b/>
          <w:i/>
          <w:szCs w:val="36"/>
        </w:rPr>
        <w:t xml:space="preserve">                   </w:t>
      </w:r>
      <w:r w:rsidRPr="001C4F54">
        <w:rPr>
          <w:rFonts w:cs="Times New Roman"/>
          <w:b/>
          <w:i/>
          <w:noProof/>
          <w:szCs w:val="36"/>
        </w:rPr>
        <w:drawing>
          <wp:inline distT="0" distB="0" distL="0" distR="0" wp14:anchorId="18F858EF" wp14:editId="0A7882BF">
            <wp:extent cx="1062990" cy="161925"/>
            <wp:effectExtent l="0" t="0" r="381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191" cy="219384"/>
                    </a:xfrm>
                    <a:prstGeom prst="rect">
                      <a:avLst/>
                    </a:prstGeom>
                    <a:noFill/>
                  </pic:spPr>
                </pic:pic>
              </a:graphicData>
            </a:graphic>
          </wp:inline>
        </w:drawing>
      </w:r>
    </w:p>
    <w:p w14:paraId="345CE1C4" w14:textId="22983E55" w:rsidR="005D1076" w:rsidRDefault="005D1076" w:rsidP="005D1076">
      <w:pPr>
        <w:jc w:val="center"/>
        <w:rPr>
          <w:b/>
          <w:bCs/>
          <w:color w:val="0D0D0D" w:themeColor="text1" w:themeTint="F2"/>
        </w:rPr>
      </w:pPr>
    </w:p>
    <w:p w14:paraId="5F8F490C" w14:textId="77777777" w:rsidR="005D1076" w:rsidRDefault="005D1076" w:rsidP="001B4EBF">
      <w:pPr>
        <w:jc w:val="right"/>
        <w:rPr>
          <w:b/>
          <w:bCs/>
          <w:color w:val="0D0D0D" w:themeColor="text1" w:themeTint="F2"/>
        </w:rPr>
      </w:pPr>
    </w:p>
    <w:p w14:paraId="1C6C86AC" w14:textId="65E00E3E" w:rsidR="00F20340" w:rsidRDefault="000E1BB8" w:rsidP="001B4EBF">
      <w:pPr>
        <w:jc w:val="right"/>
      </w:pPr>
      <w:r w:rsidRPr="00580F83">
        <w:rPr>
          <w:b/>
          <w:bCs/>
          <w:color w:val="0D0D0D" w:themeColor="text1" w:themeTint="F2"/>
        </w:rPr>
        <w:t>BAN TỔ CHỨC HỘI NGHỊ</w:t>
      </w:r>
    </w:p>
    <w:sectPr w:rsidR="00F20340" w:rsidSect="000E1BB8">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B8"/>
    <w:rsid w:val="000D09BF"/>
    <w:rsid w:val="000E1BB8"/>
    <w:rsid w:val="00186405"/>
    <w:rsid w:val="001B4EBF"/>
    <w:rsid w:val="002509C6"/>
    <w:rsid w:val="002D3095"/>
    <w:rsid w:val="00456FE1"/>
    <w:rsid w:val="005D1076"/>
    <w:rsid w:val="0091017A"/>
    <w:rsid w:val="00B073F3"/>
    <w:rsid w:val="00BB2853"/>
    <w:rsid w:val="00BB62AD"/>
    <w:rsid w:val="00BC7685"/>
    <w:rsid w:val="00D84319"/>
    <w:rsid w:val="00DE0D4F"/>
    <w:rsid w:val="00E61E5F"/>
    <w:rsid w:val="00F20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ABF96"/>
  <w15:chartTrackingRefBased/>
  <w15:docId w15:val="{662E776D-CB70-424B-9FAE-631F8D27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B8"/>
    <w:pPr>
      <w:suppressAutoHyphens/>
      <w:spacing w:after="200" w:line="276" w:lineRule="auto"/>
    </w:pPr>
    <w:rPr>
      <w:rFonts w:ascii="Times New Roman" w:eastAsia="Aptos" w:hAnsi="Times New Roman"/>
      <w:kern w:val="0"/>
      <w:sz w:val="28"/>
      <w:szCs w:val="22"/>
      <w:lang w:val="en-GB"/>
      <w14:ligatures w14:val="none"/>
    </w:rPr>
  </w:style>
  <w:style w:type="paragraph" w:styleId="Heading1">
    <w:name w:val="heading 1"/>
    <w:basedOn w:val="Normal"/>
    <w:next w:val="Normal"/>
    <w:link w:val="Heading1Char"/>
    <w:uiPriority w:val="9"/>
    <w:qFormat/>
    <w:rsid w:val="000E1BB8"/>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E1BB8"/>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E1BB8"/>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Cs w:val="28"/>
      <w:lang w:val="en-US"/>
      <w14:ligatures w14:val="standardContextual"/>
    </w:rPr>
  </w:style>
  <w:style w:type="paragraph" w:styleId="Heading4">
    <w:name w:val="heading 4"/>
    <w:basedOn w:val="Normal"/>
    <w:next w:val="Normal"/>
    <w:link w:val="Heading4Char"/>
    <w:uiPriority w:val="9"/>
    <w:semiHidden/>
    <w:unhideWhenUsed/>
    <w:qFormat/>
    <w:rsid w:val="000E1BB8"/>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0E1BB8"/>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0E1BB8"/>
    <w:pPr>
      <w:keepNext/>
      <w:keepLines/>
      <w:suppressAutoHyphens w:val="0"/>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0E1BB8"/>
    <w:pPr>
      <w:keepNext/>
      <w:keepLines/>
      <w:suppressAutoHyphens w:val="0"/>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0E1BB8"/>
    <w:pPr>
      <w:keepNext/>
      <w:keepLines/>
      <w:suppressAutoHyphens w:val="0"/>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0E1BB8"/>
    <w:pPr>
      <w:keepNext/>
      <w:keepLines/>
      <w:suppressAutoHyphens w:val="0"/>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B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B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B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B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B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B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B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BB8"/>
    <w:rPr>
      <w:rFonts w:eastAsiaTheme="majorEastAsia" w:cstheme="majorBidi"/>
      <w:color w:val="272727" w:themeColor="text1" w:themeTint="D8"/>
    </w:rPr>
  </w:style>
  <w:style w:type="paragraph" w:styleId="Title">
    <w:name w:val="Title"/>
    <w:basedOn w:val="Normal"/>
    <w:next w:val="Normal"/>
    <w:link w:val="TitleChar"/>
    <w:uiPriority w:val="10"/>
    <w:qFormat/>
    <w:rsid w:val="000E1BB8"/>
    <w:pPr>
      <w:suppressAutoHyphens w:val="0"/>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E1B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BB8"/>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Cs w:val="28"/>
      <w:lang w:val="en-US"/>
      <w14:ligatures w14:val="standardContextual"/>
    </w:rPr>
  </w:style>
  <w:style w:type="character" w:customStyle="1" w:styleId="SubtitleChar">
    <w:name w:val="Subtitle Char"/>
    <w:basedOn w:val="DefaultParagraphFont"/>
    <w:link w:val="Subtitle"/>
    <w:uiPriority w:val="11"/>
    <w:rsid w:val="000E1B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BB8"/>
    <w:pPr>
      <w:suppressAutoHyphens w:val="0"/>
      <w:spacing w:before="160" w:after="160" w:line="278" w:lineRule="auto"/>
      <w:jc w:val="center"/>
    </w:pPr>
    <w:rPr>
      <w:rFonts w:asciiTheme="minorHAnsi" w:eastAsiaTheme="minorHAnsi" w:hAnsiTheme="minorHAns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0E1BB8"/>
    <w:rPr>
      <w:i/>
      <w:iCs/>
      <w:color w:val="404040" w:themeColor="text1" w:themeTint="BF"/>
    </w:rPr>
  </w:style>
  <w:style w:type="paragraph" w:styleId="ListParagraph">
    <w:name w:val="List Paragraph"/>
    <w:basedOn w:val="Normal"/>
    <w:uiPriority w:val="34"/>
    <w:qFormat/>
    <w:rsid w:val="000E1BB8"/>
    <w:pPr>
      <w:suppressAutoHyphens w:val="0"/>
      <w:spacing w:after="160" w:line="278" w:lineRule="auto"/>
      <w:ind w:left="720"/>
      <w:contextualSpacing/>
    </w:pPr>
    <w:rPr>
      <w:rFonts w:asciiTheme="minorHAnsi" w:eastAsiaTheme="minorHAnsi" w:hAnsiTheme="minorHAnsi"/>
      <w:kern w:val="2"/>
      <w:sz w:val="24"/>
      <w:szCs w:val="24"/>
      <w:lang w:val="en-US"/>
      <w14:ligatures w14:val="standardContextual"/>
    </w:rPr>
  </w:style>
  <w:style w:type="character" w:styleId="IntenseEmphasis">
    <w:name w:val="Intense Emphasis"/>
    <w:basedOn w:val="DefaultParagraphFont"/>
    <w:uiPriority w:val="21"/>
    <w:qFormat/>
    <w:rsid w:val="000E1BB8"/>
    <w:rPr>
      <w:i/>
      <w:iCs/>
      <w:color w:val="0F4761" w:themeColor="accent1" w:themeShade="BF"/>
    </w:rPr>
  </w:style>
  <w:style w:type="paragraph" w:styleId="IntenseQuote">
    <w:name w:val="Intense Quote"/>
    <w:basedOn w:val="Normal"/>
    <w:next w:val="Normal"/>
    <w:link w:val="IntenseQuoteChar"/>
    <w:uiPriority w:val="30"/>
    <w:qFormat/>
    <w:rsid w:val="000E1BB8"/>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0E1BB8"/>
    <w:rPr>
      <w:i/>
      <w:iCs/>
      <w:color w:val="0F4761" w:themeColor="accent1" w:themeShade="BF"/>
    </w:rPr>
  </w:style>
  <w:style w:type="character" w:styleId="IntenseReference">
    <w:name w:val="Intense Reference"/>
    <w:basedOn w:val="DefaultParagraphFont"/>
    <w:uiPriority w:val="32"/>
    <w:qFormat/>
    <w:rsid w:val="000E1BB8"/>
    <w:rPr>
      <w:b/>
      <w:bCs/>
      <w:smallCaps/>
      <w:color w:val="0F4761" w:themeColor="accent1" w:themeShade="BF"/>
      <w:spacing w:val="5"/>
    </w:rPr>
  </w:style>
  <w:style w:type="table" w:styleId="TableGrid">
    <w:name w:val="Table Grid"/>
    <w:basedOn w:val="TableNormal"/>
    <w:uiPriority w:val="39"/>
    <w:rsid w:val="000E1BB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Lâm Anh</dc:creator>
  <cp:keywords/>
  <dc:description/>
  <cp:lastModifiedBy>Lâm Anh</cp:lastModifiedBy>
  <cp:revision>4</cp:revision>
  <dcterms:created xsi:type="dcterms:W3CDTF">2026-07-28T01:37:00Z</dcterms:created>
  <dcterms:modified xsi:type="dcterms:W3CDTF">2026-07-28T02:24:00Z</dcterms:modified>
</cp:coreProperties>
</file>